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58" w:rsidRDefault="007F6B58" w:rsidP="007F6B58">
      <w:pPr>
        <w:pStyle w:val="Heading3"/>
        <w:jc w:val="center"/>
        <w:rPr>
          <w:rFonts w:eastAsiaTheme="minorHAnsi"/>
        </w:rPr>
      </w:pPr>
      <w:bookmarkStart w:id="0" w:name="_GoBack"/>
      <w:bookmarkEnd w:id="0"/>
      <w:r>
        <w:rPr>
          <w:rFonts w:eastAsiaTheme="minorHAnsi"/>
        </w:rPr>
        <w:t>Annual Chapter Report Outline</w:t>
      </w:r>
    </w:p>
    <w:p w:rsidR="007F6B58" w:rsidRDefault="007F6B58" w:rsidP="007F6B58">
      <w:pPr>
        <w:pStyle w:val="NormalWeb"/>
      </w:pPr>
      <w:r>
        <w:t>Please complete your Annual Chapter Report and submit to the National Office by May 15.</w:t>
      </w:r>
    </w:p>
    <w:p w:rsidR="007F6B58" w:rsidRDefault="007F6B58" w:rsidP="007F6B58">
      <w:pPr>
        <w:pStyle w:val="col-sm-3"/>
      </w:pPr>
      <w:r>
        <w:rPr>
          <w:rStyle w:val="Strong"/>
        </w:rPr>
        <w:t>Date of report submission:</w:t>
      </w:r>
      <w:r>
        <w:t xml:space="preserve"> 2016-05-14 </w:t>
      </w:r>
    </w:p>
    <w:p w:rsidR="007F6B58" w:rsidRDefault="007F6B58" w:rsidP="007F6B58">
      <w:pPr>
        <w:pStyle w:val="col-sm-5"/>
      </w:pPr>
      <w:r>
        <w:rPr>
          <w:rStyle w:val="Strong"/>
        </w:rPr>
        <w:t>Name of School/College:</w:t>
      </w:r>
      <w:r>
        <w:t xml:space="preserve"> University of the Incarnate Word </w:t>
      </w:r>
    </w:p>
    <w:p w:rsidR="007F6B58" w:rsidRDefault="007F6B58" w:rsidP="007F6B58">
      <w:pPr>
        <w:pStyle w:val="col-sm-4"/>
      </w:pPr>
      <w:r>
        <w:rPr>
          <w:rStyle w:val="Strong"/>
        </w:rPr>
        <w:t>Chapter Name &amp; region:</w:t>
      </w:r>
      <w:r>
        <w:t xml:space="preserve"> Delta Eta, Gulf Coast Region VI </w:t>
      </w:r>
    </w:p>
    <w:p w:rsidR="007F6B58" w:rsidRDefault="007F6B58" w:rsidP="007F6B58">
      <w:pPr>
        <w:pStyle w:val="col-sm-8"/>
      </w:pPr>
      <w:r>
        <w:rPr>
          <w:rStyle w:val="Strong"/>
        </w:rPr>
        <w:t>Delegate who attended the Rho Chi Annual Meeting:</w:t>
      </w:r>
      <w:r>
        <w:t xml:space="preserve"> </w:t>
      </w:r>
      <w:proofErr w:type="spellStart"/>
      <w:r>
        <w:t>Kaitlen</w:t>
      </w:r>
      <w:proofErr w:type="spellEnd"/>
      <w:r>
        <w:t xml:space="preserve"> Shumate </w:t>
      </w:r>
    </w:p>
    <w:p w:rsidR="007F6B58" w:rsidRDefault="007F6B58" w:rsidP="007F6B58">
      <w:pPr>
        <w:pStyle w:val="col-sm-4"/>
      </w:pPr>
      <w:r>
        <w:rPr>
          <w:rStyle w:val="Strong"/>
        </w:rPr>
        <w:t>Date Delegate’s name submitted:</w:t>
      </w:r>
      <w:r>
        <w:t xml:space="preserve"> 2016-03-01 </w:t>
      </w:r>
    </w:p>
    <w:p w:rsidR="007F6B58" w:rsidRDefault="007F6B58" w:rsidP="007F6B58">
      <w:pPr>
        <w:pStyle w:val="NormalWeb"/>
      </w:pPr>
      <w:r>
        <w:t>Past year's officers and e-mail addresses</w:t>
      </w:r>
    </w:p>
    <w:p w:rsidR="007F6B58" w:rsidRDefault="007F6B58" w:rsidP="007F6B58">
      <w:pPr>
        <w:pStyle w:val="NormalWeb"/>
      </w:pPr>
      <w:r>
        <w:t>President</w:t>
      </w:r>
    </w:p>
    <w:p w:rsidR="007F6B58" w:rsidRDefault="007F6B58" w:rsidP="007F6B58">
      <w:pPr>
        <w:pStyle w:val="col-sm-4"/>
      </w:pPr>
      <w:r>
        <w:t>First Name</w:t>
      </w:r>
      <w:r>
        <w:br/>
        <w:t xml:space="preserve">Monica </w:t>
      </w:r>
    </w:p>
    <w:p w:rsidR="007F6B58" w:rsidRDefault="007F6B58" w:rsidP="007F6B58">
      <w:pPr>
        <w:pStyle w:val="col-sm-4"/>
      </w:pPr>
      <w:r>
        <w:t>Last Name</w:t>
      </w:r>
      <w:r>
        <w:br/>
        <w:t xml:space="preserve">Martinez </w:t>
      </w:r>
    </w:p>
    <w:p w:rsidR="007F6B58" w:rsidRDefault="007F6B58" w:rsidP="007F6B58">
      <w:pPr>
        <w:pStyle w:val="col-sm-4"/>
      </w:pPr>
      <w:r>
        <w:t>Email</w:t>
      </w:r>
      <w:r>
        <w:br/>
      </w:r>
      <w:hyperlink r:id="rId4" w:history="1">
        <w:r>
          <w:rPr>
            <w:rStyle w:val="Hyperlink"/>
          </w:rPr>
          <w:t>momarti4@student.uiwtx.edu</w:t>
        </w:r>
      </w:hyperlink>
      <w:r>
        <w:t xml:space="preserve"> </w:t>
      </w:r>
    </w:p>
    <w:p w:rsidR="007F6B58" w:rsidRDefault="007F6B58" w:rsidP="007F6B58">
      <w:pPr>
        <w:pStyle w:val="NormalWeb"/>
      </w:pPr>
      <w:r>
        <w:t>Vice President</w:t>
      </w:r>
    </w:p>
    <w:p w:rsidR="007F6B58" w:rsidRDefault="007F6B58" w:rsidP="007F6B58">
      <w:pPr>
        <w:pStyle w:val="col-sm-4"/>
      </w:pPr>
      <w:r>
        <w:t>First Name</w:t>
      </w:r>
      <w:r>
        <w:br/>
        <w:t xml:space="preserve">Timothy </w:t>
      </w:r>
    </w:p>
    <w:p w:rsidR="007F6B58" w:rsidRDefault="007F6B58" w:rsidP="007F6B58">
      <w:pPr>
        <w:pStyle w:val="col-sm-4"/>
      </w:pPr>
      <w:r>
        <w:t>Last Name</w:t>
      </w:r>
      <w:r>
        <w:br/>
        <w:t>Hampton</w:t>
      </w:r>
    </w:p>
    <w:p w:rsidR="007F6B58" w:rsidRDefault="007F6B58" w:rsidP="007F6B58">
      <w:pPr>
        <w:pStyle w:val="col-sm-4"/>
      </w:pPr>
      <w:r>
        <w:t>Email</w:t>
      </w:r>
      <w:r>
        <w:br/>
      </w:r>
      <w:hyperlink r:id="rId5" w:history="1">
        <w:r>
          <w:rPr>
            <w:rStyle w:val="Hyperlink"/>
          </w:rPr>
          <w:t>werkman@student.uiwtx.edu</w:t>
        </w:r>
      </w:hyperlink>
      <w:r>
        <w:t xml:space="preserve"> </w:t>
      </w:r>
    </w:p>
    <w:p w:rsidR="007F6B58" w:rsidRDefault="007F6B58" w:rsidP="007F6B58">
      <w:pPr>
        <w:pStyle w:val="NormalWeb"/>
      </w:pPr>
      <w:r>
        <w:t>Secretary</w:t>
      </w:r>
    </w:p>
    <w:p w:rsidR="007F6B58" w:rsidRDefault="007F6B58" w:rsidP="007F6B58">
      <w:pPr>
        <w:pStyle w:val="col-sm-4"/>
      </w:pPr>
      <w:r>
        <w:t>First Name</w:t>
      </w:r>
      <w:r>
        <w:br/>
      </w:r>
      <w:proofErr w:type="spellStart"/>
      <w:r>
        <w:t>Kaitlen</w:t>
      </w:r>
      <w:proofErr w:type="spellEnd"/>
      <w:r>
        <w:t xml:space="preserve"> </w:t>
      </w:r>
    </w:p>
    <w:p w:rsidR="007F6B58" w:rsidRDefault="007F6B58" w:rsidP="007F6B58">
      <w:pPr>
        <w:pStyle w:val="col-sm-4"/>
      </w:pPr>
      <w:r>
        <w:t>Last Name</w:t>
      </w:r>
      <w:r>
        <w:br/>
        <w:t xml:space="preserve">Shumate </w:t>
      </w:r>
    </w:p>
    <w:p w:rsidR="007F6B58" w:rsidRDefault="007F6B58" w:rsidP="007F6B58">
      <w:pPr>
        <w:pStyle w:val="col-sm-4"/>
      </w:pPr>
      <w:r>
        <w:lastRenderedPageBreak/>
        <w:t>Email</w:t>
      </w:r>
      <w:r>
        <w:br/>
      </w:r>
      <w:hyperlink r:id="rId6" w:history="1">
        <w:r>
          <w:rPr>
            <w:rStyle w:val="Hyperlink"/>
          </w:rPr>
          <w:t>shumate@student.uiwtx.edu</w:t>
        </w:r>
      </w:hyperlink>
      <w:r>
        <w:t xml:space="preserve"> </w:t>
      </w:r>
    </w:p>
    <w:p w:rsidR="007F6B58" w:rsidRDefault="007F6B58" w:rsidP="007F6B58">
      <w:pPr>
        <w:pStyle w:val="NormalWeb"/>
      </w:pPr>
      <w:r>
        <w:t>Treasurer</w:t>
      </w:r>
    </w:p>
    <w:p w:rsidR="007F6B58" w:rsidRDefault="007F6B58" w:rsidP="007F6B58">
      <w:pPr>
        <w:pStyle w:val="col-sm-4"/>
      </w:pPr>
      <w:r>
        <w:t>First Name</w:t>
      </w:r>
      <w:r>
        <w:br/>
        <w:t xml:space="preserve">Stephanie </w:t>
      </w:r>
    </w:p>
    <w:p w:rsidR="007F6B58" w:rsidRDefault="007F6B58" w:rsidP="007F6B58">
      <w:pPr>
        <w:pStyle w:val="col-sm-4"/>
      </w:pPr>
      <w:r>
        <w:t>Last Name</w:t>
      </w:r>
      <w:r>
        <w:br/>
        <w:t xml:space="preserve">Martinez </w:t>
      </w:r>
    </w:p>
    <w:p w:rsidR="007F6B58" w:rsidRDefault="007F6B58" w:rsidP="007F6B58">
      <w:pPr>
        <w:pStyle w:val="col-sm-4"/>
      </w:pPr>
      <w:r>
        <w:t>Email</w:t>
      </w:r>
      <w:r>
        <w:br/>
      </w:r>
      <w:hyperlink r:id="rId7" w:history="1">
        <w:r>
          <w:rPr>
            <w:rStyle w:val="Hyperlink"/>
          </w:rPr>
          <w:t>smmarti5@student.uiwtx.edu</w:t>
        </w:r>
      </w:hyperlink>
      <w:r>
        <w:t xml:space="preserve"> </w:t>
      </w:r>
    </w:p>
    <w:p w:rsidR="007F6B58" w:rsidRDefault="007F6B58" w:rsidP="007F6B58">
      <w:pPr>
        <w:pStyle w:val="NormalWeb"/>
      </w:pPr>
      <w:r>
        <w:t>Historian</w:t>
      </w:r>
    </w:p>
    <w:p w:rsidR="007F6B58" w:rsidRDefault="007F6B58" w:rsidP="007F6B58">
      <w:pPr>
        <w:pStyle w:val="col-sm-4"/>
      </w:pPr>
      <w:r>
        <w:t>First Name</w:t>
      </w:r>
      <w:r>
        <w:br/>
        <w:t xml:space="preserve">Jacqueline </w:t>
      </w:r>
    </w:p>
    <w:p w:rsidR="007F6B58" w:rsidRDefault="007F6B58" w:rsidP="007F6B58">
      <w:pPr>
        <w:pStyle w:val="col-sm-4"/>
      </w:pPr>
      <w:r>
        <w:t>Last Name</w:t>
      </w:r>
      <w:r>
        <w:br/>
        <w:t xml:space="preserve">Salado </w:t>
      </w:r>
    </w:p>
    <w:p w:rsidR="007F6B58" w:rsidRDefault="007F6B58" w:rsidP="007F6B58">
      <w:pPr>
        <w:pStyle w:val="col-sm-4"/>
      </w:pPr>
      <w:r>
        <w:t>Email</w:t>
      </w:r>
      <w:r>
        <w:br/>
      </w:r>
      <w:hyperlink r:id="rId8" w:history="1">
        <w:r>
          <w:rPr>
            <w:rStyle w:val="Hyperlink"/>
          </w:rPr>
          <w:t>salado@student.uiwtx.edu</w:t>
        </w:r>
      </w:hyperlink>
      <w:r>
        <w:t xml:space="preserve"> </w:t>
      </w:r>
    </w:p>
    <w:p w:rsidR="007F6B58" w:rsidRDefault="007F6B58" w:rsidP="007F6B58">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7F6B58" w:rsidRDefault="007F6B58" w:rsidP="007F6B58">
      <w:pPr>
        <w:pStyle w:val="NormalWeb"/>
      </w:pPr>
      <w:r>
        <w:t>New officers and e-mail addresses</w:t>
      </w:r>
    </w:p>
    <w:p w:rsidR="007F6B58" w:rsidRDefault="007F6B58" w:rsidP="007F6B58">
      <w:pPr>
        <w:pStyle w:val="NormalWeb"/>
      </w:pPr>
      <w:r>
        <w:t>President</w:t>
      </w:r>
    </w:p>
    <w:p w:rsidR="007F6B58" w:rsidRDefault="007F6B58" w:rsidP="007F6B58">
      <w:pPr>
        <w:pStyle w:val="col-sm-4"/>
      </w:pPr>
      <w:r>
        <w:t>First Name</w:t>
      </w:r>
      <w:r>
        <w:br/>
        <w:t xml:space="preserve">Caroline </w:t>
      </w:r>
    </w:p>
    <w:p w:rsidR="007F6B58" w:rsidRDefault="007F6B58" w:rsidP="007F6B58">
      <w:pPr>
        <w:pStyle w:val="col-sm-4"/>
      </w:pPr>
      <w:r>
        <w:t>Last Name</w:t>
      </w:r>
      <w:r>
        <w:br/>
        <w:t xml:space="preserve">Conner </w:t>
      </w:r>
    </w:p>
    <w:p w:rsidR="007F6B58" w:rsidRDefault="007F6B58" w:rsidP="007F6B58">
      <w:pPr>
        <w:pStyle w:val="col-sm-4"/>
      </w:pPr>
      <w:r>
        <w:t>Email</w:t>
      </w:r>
      <w:r>
        <w:br/>
      </w:r>
      <w:hyperlink r:id="rId9" w:history="1">
        <w:r>
          <w:rPr>
            <w:rStyle w:val="Hyperlink"/>
          </w:rPr>
          <w:t>ceconner@student.uiwtx.edu</w:t>
        </w:r>
      </w:hyperlink>
      <w:r>
        <w:t xml:space="preserve"> </w:t>
      </w:r>
    </w:p>
    <w:p w:rsidR="007F6B58" w:rsidRDefault="007F6B58" w:rsidP="007F6B58">
      <w:pPr>
        <w:pStyle w:val="NormalWeb"/>
      </w:pPr>
      <w:r>
        <w:t>Vice President</w:t>
      </w:r>
    </w:p>
    <w:p w:rsidR="007F6B58" w:rsidRDefault="007F6B58" w:rsidP="007F6B58">
      <w:pPr>
        <w:pStyle w:val="col-sm-4"/>
      </w:pPr>
      <w:r>
        <w:t>First Name</w:t>
      </w:r>
      <w:r>
        <w:br/>
        <w:t xml:space="preserve">Kimberly </w:t>
      </w:r>
    </w:p>
    <w:p w:rsidR="007F6B58" w:rsidRDefault="007F6B58" w:rsidP="007F6B58">
      <w:pPr>
        <w:pStyle w:val="col-sm-4"/>
      </w:pPr>
      <w:r>
        <w:lastRenderedPageBreak/>
        <w:t>Last Name</w:t>
      </w:r>
      <w:r>
        <w:br/>
        <w:t>Hampton</w:t>
      </w:r>
    </w:p>
    <w:p w:rsidR="007F6B58" w:rsidRDefault="007F6B58" w:rsidP="007F6B58">
      <w:pPr>
        <w:pStyle w:val="col-sm-4"/>
      </w:pPr>
      <w:r>
        <w:t>Email</w:t>
      </w:r>
      <w:r>
        <w:br/>
      </w:r>
      <w:hyperlink r:id="rId10" w:history="1">
        <w:r>
          <w:rPr>
            <w:rStyle w:val="Hyperlink"/>
          </w:rPr>
          <w:t>kmhampto@student.uiwtx.edu</w:t>
        </w:r>
      </w:hyperlink>
      <w:r>
        <w:t xml:space="preserve"> </w:t>
      </w:r>
    </w:p>
    <w:p w:rsidR="007F6B58" w:rsidRDefault="007F6B58" w:rsidP="007F6B58">
      <w:pPr>
        <w:pStyle w:val="NormalWeb"/>
      </w:pPr>
      <w:r>
        <w:t>Secretary</w:t>
      </w:r>
    </w:p>
    <w:p w:rsidR="007F6B58" w:rsidRDefault="007F6B58" w:rsidP="007F6B58">
      <w:pPr>
        <w:pStyle w:val="col-sm-4"/>
      </w:pPr>
      <w:r>
        <w:t>First Name</w:t>
      </w:r>
      <w:r>
        <w:br/>
        <w:t xml:space="preserve">Anthony </w:t>
      </w:r>
    </w:p>
    <w:p w:rsidR="007F6B58" w:rsidRDefault="007F6B58" w:rsidP="007F6B58">
      <w:pPr>
        <w:pStyle w:val="col-sm-4"/>
      </w:pPr>
      <w:r>
        <w:t>Last Name</w:t>
      </w:r>
      <w:r>
        <w:br/>
        <w:t xml:space="preserve">Willett </w:t>
      </w:r>
    </w:p>
    <w:p w:rsidR="007F6B58" w:rsidRDefault="007F6B58" w:rsidP="007F6B58">
      <w:pPr>
        <w:pStyle w:val="col-sm-4"/>
      </w:pPr>
      <w:r>
        <w:t>Email</w:t>
      </w:r>
      <w:r>
        <w:br/>
      </w:r>
      <w:hyperlink r:id="rId11" w:history="1">
        <w:r>
          <w:rPr>
            <w:rStyle w:val="Hyperlink"/>
          </w:rPr>
          <w:t>willett@student.uiwtx.edu</w:t>
        </w:r>
      </w:hyperlink>
      <w:r>
        <w:t xml:space="preserve"> </w:t>
      </w:r>
    </w:p>
    <w:p w:rsidR="007F6B58" w:rsidRDefault="007F6B58" w:rsidP="007F6B58">
      <w:pPr>
        <w:pStyle w:val="NormalWeb"/>
      </w:pPr>
      <w:r>
        <w:t>Treasurer</w:t>
      </w:r>
    </w:p>
    <w:p w:rsidR="007F6B58" w:rsidRDefault="007F6B58" w:rsidP="007F6B58">
      <w:pPr>
        <w:pStyle w:val="col-sm-4"/>
      </w:pPr>
      <w:r>
        <w:t>First Name</w:t>
      </w:r>
      <w:r>
        <w:br/>
        <w:t xml:space="preserve">Genene </w:t>
      </w:r>
    </w:p>
    <w:p w:rsidR="007F6B58" w:rsidRDefault="007F6B58" w:rsidP="007F6B58">
      <w:pPr>
        <w:pStyle w:val="col-sm-4"/>
      </w:pPr>
      <w:r>
        <w:t>Last Name</w:t>
      </w:r>
      <w:r>
        <w:br/>
        <w:t xml:space="preserve">Wilson </w:t>
      </w:r>
    </w:p>
    <w:p w:rsidR="007F6B58" w:rsidRDefault="007F6B58" w:rsidP="007F6B58">
      <w:pPr>
        <w:pStyle w:val="col-sm-4"/>
      </w:pPr>
      <w:r>
        <w:t>Email</w:t>
      </w:r>
      <w:r>
        <w:br/>
      </w:r>
      <w:hyperlink r:id="rId12" w:history="1">
        <w:r>
          <w:rPr>
            <w:rStyle w:val="Hyperlink"/>
          </w:rPr>
          <w:t>gawilson@student.uiwtx.edu</w:t>
        </w:r>
      </w:hyperlink>
      <w:r>
        <w:t xml:space="preserve"> </w:t>
      </w:r>
    </w:p>
    <w:p w:rsidR="007F6B58" w:rsidRDefault="007F6B58" w:rsidP="007F6B58">
      <w:pPr>
        <w:pStyle w:val="NormalWeb"/>
      </w:pPr>
      <w:r>
        <w:t>Historian</w:t>
      </w:r>
    </w:p>
    <w:p w:rsidR="007F6B58" w:rsidRDefault="007F6B58" w:rsidP="007F6B58">
      <w:pPr>
        <w:pStyle w:val="col-sm-4"/>
      </w:pPr>
      <w:r>
        <w:t>First Name</w:t>
      </w:r>
      <w:r>
        <w:br/>
      </w:r>
      <w:proofErr w:type="spellStart"/>
      <w:r>
        <w:t>Cintia</w:t>
      </w:r>
      <w:proofErr w:type="spellEnd"/>
      <w:r>
        <w:t xml:space="preserve"> </w:t>
      </w:r>
    </w:p>
    <w:p w:rsidR="007F6B58" w:rsidRDefault="007F6B58" w:rsidP="007F6B58">
      <w:pPr>
        <w:pStyle w:val="col-sm-4"/>
      </w:pPr>
      <w:r>
        <w:t>Last Name</w:t>
      </w:r>
      <w:r>
        <w:br/>
        <w:t xml:space="preserve">Rodriguez </w:t>
      </w:r>
    </w:p>
    <w:p w:rsidR="007F6B58" w:rsidRDefault="007F6B58" w:rsidP="007F6B58">
      <w:pPr>
        <w:pStyle w:val="col-sm-4"/>
      </w:pPr>
      <w:r>
        <w:t>Email</w:t>
      </w:r>
      <w:r>
        <w:br/>
      </w:r>
      <w:hyperlink r:id="rId13" w:history="1">
        <w:r>
          <w:rPr>
            <w:rStyle w:val="Hyperlink"/>
          </w:rPr>
          <w:t>carodr11@student.uiwtx.edu</w:t>
        </w:r>
      </w:hyperlink>
      <w:r>
        <w:t xml:space="preserve"> </w:t>
      </w:r>
    </w:p>
    <w:p w:rsidR="007F6B58" w:rsidRDefault="007F6B58" w:rsidP="007F6B58">
      <w:pPr>
        <w:pStyle w:val="NormalWeb"/>
      </w:pPr>
      <w:r>
        <w:t>Chapter advisor’s name and e-mail address</w:t>
      </w:r>
    </w:p>
    <w:p w:rsidR="007F6B58" w:rsidRDefault="007F6B58" w:rsidP="007F6B58">
      <w:pPr>
        <w:pStyle w:val="col-sm-4"/>
      </w:pPr>
      <w:r>
        <w:t>First Name</w:t>
      </w:r>
      <w:r>
        <w:br/>
        <w:t xml:space="preserve">Jason </w:t>
      </w:r>
    </w:p>
    <w:p w:rsidR="007F6B58" w:rsidRDefault="007F6B58" w:rsidP="007F6B58">
      <w:pPr>
        <w:pStyle w:val="col-sm-4"/>
      </w:pPr>
      <w:r>
        <w:t>Last Name</w:t>
      </w:r>
      <w:r>
        <w:br/>
        <w:t xml:space="preserve">Cota </w:t>
      </w:r>
    </w:p>
    <w:p w:rsidR="007F6B58" w:rsidRDefault="007F6B58" w:rsidP="007F6B58">
      <w:pPr>
        <w:pStyle w:val="col-sm-4"/>
      </w:pPr>
      <w:r>
        <w:lastRenderedPageBreak/>
        <w:t>Email</w:t>
      </w:r>
      <w:r>
        <w:br/>
      </w:r>
      <w:hyperlink r:id="rId14" w:history="1">
        <w:r>
          <w:rPr>
            <w:rStyle w:val="Hyperlink"/>
          </w:rPr>
          <w:t>jmcota@uiwtx.edu</w:t>
        </w:r>
      </w:hyperlink>
      <w:r>
        <w:t xml:space="preserve"> </w:t>
      </w:r>
    </w:p>
    <w:p w:rsidR="007F6B58" w:rsidRDefault="007F6B58" w:rsidP="007F6B58">
      <w:pPr>
        <w:pStyle w:val="NormalWeb"/>
      </w:pPr>
      <w:r>
        <w:rPr>
          <w:rStyle w:val="Strong"/>
        </w:rPr>
        <w:t>Chapter advisor’s name and e-mail address</w:t>
      </w:r>
    </w:p>
    <w:p w:rsidR="007F6B58" w:rsidRDefault="007F6B58" w:rsidP="007F6B58">
      <w:r>
        <w:t>[</w:t>
      </w:r>
      <w:proofErr w:type="gramStart"/>
      <w:r>
        <w:t>chapter-advisors</w:t>
      </w:r>
      <w:proofErr w:type="gramEnd"/>
      <w:r>
        <w:t>]</w:t>
      </w:r>
    </w:p>
    <w:p w:rsidR="007F6B58" w:rsidRDefault="007F6B58" w:rsidP="007F6B58">
      <w:pPr>
        <w:pStyle w:val="NormalWeb"/>
      </w:pPr>
      <w:r>
        <w:rPr>
          <w:rStyle w:val="Strong"/>
        </w:rPr>
        <w:t>Introduction</w:t>
      </w:r>
    </w:p>
    <w:p w:rsidR="007F6B58" w:rsidRDefault="007F6B58" w:rsidP="007F6B58">
      <w:r>
        <w:t>Total number of Rho Chi Delta Eta Members: 19</w:t>
      </w:r>
    </w:p>
    <w:p w:rsidR="007F6B58" w:rsidRDefault="007F6B58" w:rsidP="007F6B58">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6"/>
        <w:gridCol w:w="1503"/>
        <w:gridCol w:w="3957"/>
        <w:gridCol w:w="3214"/>
      </w:tblGrid>
      <w:tr w:rsidR="007F6B58" w:rsidTr="007F6B58">
        <w:trPr>
          <w:tblCellSpacing w:w="15" w:type="dxa"/>
        </w:trPr>
        <w:tc>
          <w:tcPr>
            <w:tcW w:w="0" w:type="auto"/>
            <w:tcMar>
              <w:top w:w="15" w:type="dxa"/>
              <w:left w:w="15" w:type="dxa"/>
              <w:bottom w:w="15" w:type="dxa"/>
              <w:right w:w="15" w:type="dxa"/>
            </w:tcMar>
            <w:vAlign w:val="center"/>
            <w:hideMark/>
          </w:tcPr>
          <w:p w:rsidR="007F6B58" w:rsidRDefault="007F6B58">
            <w:r>
              <w:t>Date</w:t>
            </w:r>
          </w:p>
        </w:tc>
        <w:tc>
          <w:tcPr>
            <w:tcW w:w="0" w:type="auto"/>
            <w:tcMar>
              <w:top w:w="15" w:type="dxa"/>
              <w:left w:w="225" w:type="dxa"/>
              <w:bottom w:w="15" w:type="dxa"/>
              <w:right w:w="15" w:type="dxa"/>
            </w:tcMar>
            <w:vAlign w:val="center"/>
            <w:hideMark/>
          </w:tcPr>
          <w:p w:rsidR="007F6B58" w:rsidRDefault="007F6B58">
            <w:r>
              <w:t>Attendance</w:t>
            </w:r>
          </w:p>
        </w:tc>
        <w:tc>
          <w:tcPr>
            <w:tcW w:w="0" w:type="auto"/>
            <w:tcMar>
              <w:top w:w="15" w:type="dxa"/>
              <w:left w:w="225" w:type="dxa"/>
              <w:bottom w:w="15" w:type="dxa"/>
              <w:right w:w="15" w:type="dxa"/>
            </w:tcMar>
            <w:vAlign w:val="center"/>
            <w:hideMark/>
          </w:tcPr>
          <w:p w:rsidR="007F6B58" w:rsidRDefault="007F6B58">
            <w:r>
              <w:t>Agenda</w:t>
            </w:r>
          </w:p>
        </w:tc>
        <w:tc>
          <w:tcPr>
            <w:tcW w:w="0" w:type="auto"/>
            <w:tcMar>
              <w:top w:w="15" w:type="dxa"/>
              <w:left w:w="225" w:type="dxa"/>
              <w:bottom w:w="15" w:type="dxa"/>
              <w:right w:w="15" w:type="dxa"/>
            </w:tcMar>
            <w:vAlign w:val="center"/>
            <w:hideMark/>
          </w:tcPr>
          <w:p w:rsidR="007F6B58" w:rsidRDefault="007F6B58">
            <w:r>
              <w:t>Action Steps</w:t>
            </w:r>
          </w:p>
        </w:tc>
      </w:tr>
      <w:tr w:rsidR="007F6B58" w:rsidTr="007F6B58">
        <w:trPr>
          <w:tblCellSpacing w:w="15" w:type="dxa"/>
        </w:trPr>
        <w:tc>
          <w:tcPr>
            <w:tcW w:w="0" w:type="auto"/>
            <w:tcMar>
              <w:top w:w="15" w:type="dxa"/>
              <w:left w:w="15" w:type="dxa"/>
              <w:bottom w:w="15" w:type="dxa"/>
              <w:right w:w="15" w:type="dxa"/>
            </w:tcMar>
            <w:vAlign w:val="center"/>
            <w:hideMark/>
          </w:tcPr>
          <w:p w:rsidR="007F6B58" w:rsidRDefault="007F6B58">
            <w:r>
              <w:t>2015-09-02</w:t>
            </w:r>
          </w:p>
        </w:tc>
        <w:tc>
          <w:tcPr>
            <w:tcW w:w="0" w:type="auto"/>
            <w:tcMar>
              <w:top w:w="15" w:type="dxa"/>
              <w:left w:w="225" w:type="dxa"/>
              <w:bottom w:w="15" w:type="dxa"/>
              <w:right w:w="15" w:type="dxa"/>
            </w:tcMar>
            <w:vAlign w:val="center"/>
            <w:hideMark/>
          </w:tcPr>
          <w:p w:rsidR="007F6B58" w:rsidRDefault="007F6B58">
            <w:r>
              <w:t>All members</w:t>
            </w:r>
          </w:p>
        </w:tc>
        <w:tc>
          <w:tcPr>
            <w:tcW w:w="0" w:type="auto"/>
            <w:tcMar>
              <w:top w:w="15" w:type="dxa"/>
              <w:left w:w="225" w:type="dxa"/>
              <w:bottom w:w="15" w:type="dxa"/>
              <w:right w:w="15" w:type="dxa"/>
            </w:tcMar>
            <w:vAlign w:val="center"/>
            <w:hideMark/>
          </w:tcPr>
          <w:p w:rsidR="007F6B58" w:rsidRDefault="007F6B58">
            <w:r>
              <w:t>1) Discuss goals and expectations of members for the upcoming year 2) Discuss results of current community service project 3) Discuss upcoming community service, including health fairs 4) Discuss possible fundraising ideas for Fall and Spring 5) Discuss details of Rho Chi Induction for 2016</w:t>
            </w:r>
          </w:p>
        </w:tc>
        <w:tc>
          <w:tcPr>
            <w:tcW w:w="0" w:type="auto"/>
            <w:tcMar>
              <w:top w:w="15" w:type="dxa"/>
              <w:left w:w="225" w:type="dxa"/>
              <w:bottom w:w="15" w:type="dxa"/>
              <w:right w:w="15" w:type="dxa"/>
            </w:tcMar>
            <w:vAlign w:val="center"/>
            <w:hideMark/>
          </w:tcPr>
          <w:p w:rsidR="007F6B58" w:rsidRDefault="007F6B58">
            <w:r>
              <w:t>1) Informed members of upcoming events, fundraising opportunities, and goals for the Delta Eta Chapter</w:t>
            </w:r>
          </w:p>
        </w:tc>
      </w:tr>
      <w:tr w:rsidR="007F6B58" w:rsidTr="007F6B58">
        <w:trPr>
          <w:tblCellSpacing w:w="15" w:type="dxa"/>
        </w:trPr>
        <w:tc>
          <w:tcPr>
            <w:tcW w:w="0" w:type="auto"/>
            <w:tcMar>
              <w:top w:w="15" w:type="dxa"/>
              <w:left w:w="15" w:type="dxa"/>
              <w:bottom w:w="15" w:type="dxa"/>
              <w:right w:w="15" w:type="dxa"/>
            </w:tcMar>
            <w:vAlign w:val="center"/>
            <w:hideMark/>
          </w:tcPr>
          <w:p w:rsidR="007F6B58" w:rsidRDefault="007F6B58">
            <w:r>
              <w:t>2015-11-04</w:t>
            </w:r>
          </w:p>
        </w:tc>
        <w:tc>
          <w:tcPr>
            <w:tcW w:w="0" w:type="auto"/>
            <w:tcMar>
              <w:top w:w="15" w:type="dxa"/>
              <w:left w:w="225" w:type="dxa"/>
              <w:bottom w:w="15" w:type="dxa"/>
              <w:right w:w="15" w:type="dxa"/>
            </w:tcMar>
            <w:vAlign w:val="center"/>
            <w:hideMark/>
          </w:tcPr>
          <w:p w:rsidR="007F6B58" w:rsidRDefault="007F6B58">
            <w:r>
              <w:t>All members</w:t>
            </w:r>
          </w:p>
        </w:tc>
        <w:tc>
          <w:tcPr>
            <w:tcW w:w="0" w:type="auto"/>
            <w:tcMar>
              <w:top w:w="15" w:type="dxa"/>
              <w:left w:w="225" w:type="dxa"/>
              <w:bottom w:w="15" w:type="dxa"/>
              <w:right w:w="15" w:type="dxa"/>
            </w:tcMar>
            <w:vAlign w:val="center"/>
            <w:hideMark/>
          </w:tcPr>
          <w:p w:rsidR="007F6B58" w:rsidRDefault="007F6B58">
            <w:r>
              <w:t>1) Discuss committee chair updates: induction ceremony planning, tutoring goals and feedback, and member T-shirt progress 2) Review events for Spring semester</w:t>
            </w:r>
          </w:p>
        </w:tc>
        <w:tc>
          <w:tcPr>
            <w:tcW w:w="0" w:type="auto"/>
            <w:tcMar>
              <w:top w:w="15" w:type="dxa"/>
              <w:left w:w="225" w:type="dxa"/>
              <w:bottom w:w="15" w:type="dxa"/>
              <w:right w:w="15" w:type="dxa"/>
            </w:tcMar>
            <w:vAlign w:val="center"/>
            <w:hideMark/>
          </w:tcPr>
          <w:p w:rsidR="007F6B58" w:rsidRDefault="007F6B58">
            <w:r>
              <w:t>1) Informed members of the upcoming induction ceremony and established volunteers 2) Emphasized renal, cardiology, and pulmonary modules for Spring tutoring and feedback from the students</w:t>
            </w:r>
          </w:p>
        </w:tc>
      </w:tr>
      <w:tr w:rsidR="007F6B58" w:rsidTr="007F6B58">
        <w:trPr>
          <w:tblCellSpacing w:w="15" w:type="dxa"/>
        </w:trPr>
        <w:tc>
          <w:tcPr>
            <w:tcW w:w="0" w:type="auto"/>
            <w:tcMar>
              <w:top w:w="15" w:type="dxa"/>
              <w:left w:w="15" w:type="dxa"/>
              <w:bottom w:w="15" w:type="dxa"/>
              <w:right w:w="15" w:type="dxa"/>
            </w:tcMar>
            <w:vAlign w:val="center"/>
            <w:hideMark/>
          </w:tcPr>
          <w:p w:rsidR="007F6B58" w:rsidRDefault="007F6B58">
            <w:r>
              <w:t>2016-01-09</w:t>
            </w:r>
          </w:p>
        </w:tc>
        <w:tc>
          <w:tcPr>
            <w:tcW w:w="0" w:type="auto"/>
            <w:tcMar>
              <w:top w:w="15" w:type="dxa"/>
              <w:left w:w="225" w:type="dxa"/>
              <w:bottom w:w="15" w:type="dxa"/>
              <w:right w:w="15" w:type="dxa"/>
            </w:tcMar>
            <w:vAlign w:val="center"/>
            <w:hideMark/>
          </w:tcPr>
          <w:p w:rsidR="007F6B58" w:rsidRDefault="007F6B58">
            <w:r>
              <w:t>All members</w:t>
            </w:r>
          </w:p>
        </w:tc>
        <w:tc>
          <w:tcPr>
            <w:tcW w:w="0" w:type="auto"/>
            <w:tcMar>
              <w:top w:w="15" w:type="dxa"/>
              <w:left w:w="225" w:type="dxa"/>
              <w:bottom w:w="15" w:type="dxa"/>
              <w:right w:w="15" w:type="dxa"/>
            </w:tcMar>
            <w:vAlign w:val="center"/>
            <w:hideMark/>
          </w:tcPr>
          <w:p w:rsidR="007F6B58" w:rsidRDefault="007F6B58">
            <w:r>
              <w:t>1) Sign-up members to help with spring fundraiser 2) Discuss final details on the new Rho Chi induction</w:t>
            </w:r>
          </w:p>
        </w:tc>
        <w:tc>
          <w:tcPr>
            <w:tcW w:w="0" w:type="auto"/>
            <w:tcMar>
              <w:top w:w="15" w:type="dxa"/>
              <w:left w:w="225" w:type="dxa"/>
              <w:bottom w:w="15" w:type="dxa"/>
              <w:right w:w="15" w:type="dxa"/>
            </w:tcMar>
            <w:vAlign w:val="center"/>
            <w:hideMark/>
          </w:tcPr>
          <w:p w:rsidR="007F6B58" w:rsidRDefault="007F6B58">
            <w:r>
              <w:t>1) Passed around sheet for members to volunteer for spring fundraiser 2) Passed around sheet for members to volunteer at induction ceremony</w:t>
            </w:r>
          </w:p>
        </w:tc>
      </w:tr>
      <w:tr w:rsidR="007F6B58" w:rsidTr="007F6B58">
        <w:trPr>
          <w:tblCellSpacing w:w="15" w:type="dxa"/>
        </w:trPr>
        <w:tc>
          <w:tcPr>
            <w:tcW w:w="0" w:type="auto"/>
            <w:tcMar>
              <w:top w:w="15" w:type="dxa"/>
              <w:left w:w="15" w:type="dxa"/>
              <w:bottom w:w="15" w:type="dxa"/>
              <w:right w:w="15" w:type="dxa"/>
            </w:tcMar>
            <w:vAlign w:val="center"/>
            <w:hideMark/>
          </w:tcPr>
          <w:p w:rsidR="007F6B58" w:rsidRDefault="007F6B58">
            <w:r>
              <w:t>2016-02-10</w:t>
            </w:r>
          </w:p>
        </w:tc>
        <w:tc>
          <w:tcPr>
            <w:tcW w:w="0" w:type="auto"/>
            <w:tcMar>
              <w:top w:w="15" w:type="dxa"/>
              <w:left w:w="225" w:type="dxa"/>
              <w:bottom w:w="15" w:type="dxa"/>
              <w:right w:w="15" w:type="dxa"/>
            </w:tcMar>
            <w:vAlign w:val="center"/>
            <w:hideMark/>
          </w:tcPr>
          <w:p w:rsidR="007F6B58" w:rsidRDefault="007F6B58">
            <w:r>
              <w:t>All members and inductees</w:t>
            </w:r>
          </w:p>
        </w:tc>
        <w:tc>
          <w:tcPr>
            <w:tcW w:w="0" w:type="auto"/>
            <w:tcMar>
              <w:top w:w="15" w:type="dxa"/>
              <w:left w:w="225" w:type="dxa"/>
              <w:bottom w:w="15" w:type="dxa"/>
              <w:right w:w="15" w:type="dxa"/>
            </w:tcMar>
            <w:vAlign w:val="center"/>
            <w:hideMark/>
          </w:tcPr>
          <w:p w:rsidR="007F6B58" w:rsidRDefault="007F6B58">
            <w:r>
              <w:t>1) Welcome and congratulate inductees 2) Discuss organization information and details regarding their Induction Ceremony 3) Discuss officer positions</w:t>
            </w:r>
          </w:p>
        </w:tc>
        <w:tc>
          <w:tcPr>
            <w:tcW w:w="0" w:type="auto"/>
            <w:tcMar>
              <w:top w:w="15" w:type="dxa"/>
              <w:left w:w="225" w:type="dxa"/>
              <w:bottom w:w="15" w:type="dxa"/>
              <w:right w:w="15" w:type="dxa"/>
            </w:tcMar>
            <w:vAlign w:val="center"/>
            <w:hideMark/>
          </w:tcPr>
          <w:p w:rsidR="007F6B58" w:rsidRDefault="007F6B58">
            <w:r>
              <w:t>1) Introduction of the organization to inductees 2) Delivered information regarding Induction Ceremony 3) Informed inductees of officer elections and upcoming events</w:t>
            </w:r>
          </w:p>
        </w:tc>
      </w:tr>
    </w:tbl>
    <w:p w:rsidR="007F6B58" w:rsidRDefault="007F6B58" w:rsidP="007F6B58">
      <w:pPr>
        <w:pStyle w:val="NormalWeb"/>
      </w:pPr>
      <w:r>
        <w:rPr>
          <w:rStyle w:val="Strong"/>
        </w:rPr>
        <w:t>Strategic Planning:</w:t>
      </w:r>
      <w:r>
        <w:t xml:space="preserve"> </w:t>
      </w:r>
      <w:r>
        <w:rPr>
          <w:sz w:val="20"/>
          <w:szCs w:val="20"/>
        </w:rPr>
        <w:t>What goals were set that relate to the Rho Chi mission?</w:t>
      </w:r>
    </w:p>
    <w:p w:rsidR="007F6B58" w:rsidRDefault="007F6B58" w:rsidP="007F6B58">
      <w:r>
        <w:lastRenderedPageBreak/>
        <w:t xml:space="preserve">The Rho Chi Society at </w:t>
      </w:r>
      <w:proofErr w:type="spellStart"/>
      <w:r>
        <w:t>Feik</w:t>
      </w:r>
      <w:proofErr w:type="spellEnd"/>
      <w:r>
        <w:t xml:space="preserve"> School of Pharmacy established many goals at the beginning of the year to focus on teaching and assisting other students, along with giving back to the community whenever applicable. In order to fulfill these goals, we provided students with a cumulative end of the year review and tutoring services covering the therapeutic modules. Furthermore, we provided a scholarship to be given to a non-Rho Chi student who exemplified excellence within the practice of pharmacy and academic successes. Lastly, we reached out to the public to raise awareness about our profession, the importance of performing personal well-being, and patient medication reviews.</w:t>
      </w:r>
    </w:p>
    <w:p w:rsidR="007F6B58" w:rsidRDefault="007F6B58" w:rsidP="007F6B58">
      <w:pPr>
        <w:pStyle w:val="NormalWeb"/>
      </w:pPr>
      <w:r>
        <w:rPr>
          <w:rStyle w:val="Strong"/>
        </w:rPr>
        <w:t xml:space="preserve">Activities </w:t>
      </w:r>
    </w:p>
    <w:p w:rsidR="007F6B58" w:rsidRDefault="007F6B58" w:rsidP="007F6B58">
      <w:r>
        <w:t xml:space="preserve">a. ASAP Review </w:t>
      </w:r>
    </w:p>
    <w:p w:rsidR="007F6B58" w:rsidRDefault="007F6B58" w:rsidP="007F6B58">
      <w:pPr>
        <w:pStyle w:val="NormalWeb"/>
      </w:pPr>
      <w:r>
        <w:t xml:space="preserve">The </w:t>
      </w:r>
      <w:proofErr w:type="spellStart"/>
      <w:r>
        <w:t>Feik</w:t>
      </w:r>
      <w:proofErr w:type="spellEnd"/>
      <w:r>
        <w:t xml:space="preserve"> School of Pharmacy (FSOP) gives an annual assessment of the previous year’s curriculum with the cumulative Annual Student Assessment and Progression (ASAP) exam. On August 3 and August 4, 2015, Rho Chi offered a two-day comprehensive review for the P1 and P2 classes over P1 material. All tutors were volunteers from the Rho Chi Society. Schedules were divided between lectures followed by open review with volunteers utilizing individual time with students who had questions. </w:t>
      </w:r>
    </w:p>
    <w:p w:rsidR="007F6B58" w:rsidRDefault="007F6B58" w:rsidP="007F6B58">
      <w:pPr>
        <w:pStyle w:val="NormalWeb"/>
      </w:pPr>
      <w:r>
        <w:t xml:space="preserve">Attendance was encouraged and we only asked that students donate school supplies for a fundraiser for the Sutton Oaks community. In addition, we asked for feedback on how to better improve the ASAP review for future years. This is the third ASAP Review given by the Rho Chi Society, and our goal is to make this a continued project for the start of each school year. </w:t>
      </w:r>
    </w:p>
    <w:p w:rsidR="007F6B58" w:rsidRDefault="007F6B58" w:rsidP="007F6B58">
      <w:pPr>
        <w:pStyle w:val="NormalWeb"/>
      </w:pPr>
      <w:r>
        <w:t xml:space="preserve">b. Weekly Tutoring Services </w:t>
      </w:r>
    </w:p>
    <w:p w:rsidR="007F6B58" w:rsidRDefault="007F6B58" w:rsidP="007F6B58">
      <w:pPr>
        <w:pStyle w:val="NormalWeb"/>
      </w:pPr>
      <w:r>
        <w:t xml:space="preserve">The tutoring program is a continued initiative for the Delta Eta Chapter and an effective way to give back to our fellow classmates. Rho Chi volunteers provided tutoring to all P2 students two to four times weekly. Session goals were to have one member available for individual questions and test reviews for all classes. This program assisted many students at FSOP. It allowed the faculty to have a second outlet to reach the students and provided individualized learning on another level. </w:t>
      </w:r>
    </w:p>
    <w:p w:rsidR="007F6B58" w:rsidRDefault="007F6B58" w:rsidP="007F6B58">
      <w:pPr>
        <w:pStyle w:val="NormalWeb"/>
      </w:pPr>
      <w:r>
        <w:t>c. St. Matthew Catholic Church Health Fair</w:t>
      </w:r>
    </w:p>
    <w:p w:rsidR="007F6B58" w:rsidRDefault="007F6B58" w:rsidP="007F6B58">
      <w:pPr>
        <w:pStyle w:val="NormalWeb"/>
      </w:pPr>
      <w:r>
        <w:t xml:space="preserve">Rho Chi offered a free health fair. The event took place on June 20th, 2015 and was hosted at the St. Matthew Catholic Church. Dr. Tina Lopez, a FSOP faculty member, was responsible for supervising and assisting with the event. </w:t>
      </w:r>
    </w:p>
    <w:p w:rsidR="007F6B58" w:rsidRDefault="007F6B58" w:rsidP="007F6B58">
      <w:pPr>
        <w:pStyle w:val="NormalWeb"/>
      </w:pPr>
      <w:r>
        <w:t xml:space="preserve">Our main purpose was to offer the San Antonio population free health care screenings. The services offered to the patients included: eye exams, medication counseling, and diabetic foot exams. Over 100 attendees were screened and/or counseled by the end of the health fair. </w:t>
      </w:r>
    </w:p>
    <w:p w:rsidR="007F6B58" w:rsidRDefault="007F6B58" w:rsidP="007F6B58">
      <w:pPr>
        <w:pStyle w:val="NormalWeb"/>
      </w:pPr>
      <w:proofErr w:type="gramStart"/>
      <w:r>
        <w:t>d</w:t>
      </w:r>
      <w:proofErr w:type="gramEnd"/>
      <w:r>
        <w:t>. Sutton Oaks School Supply Drive</w:t>
      </w:r>
    </w:p>
    <w:p w:rsidR="007F6B58" w:rsidRDefault="007F6B58" w:rsidP="007F6B58">
      <w:pPr>
        <w:pStyle w:val="NormalWeb"/>
      </w:pPr>
      <w:r>
        <w:lastRenderedPageBreak/>
        <w:t xml:space="preserve">Rho Chi asked for school supply donations over the end of the </w:t>
      </w:r>
      <w:proofErr w:type="gramStart"/>
      <w:r>
        <w:t>Spring</w:t>
      </w:r>
      <w:proofErr w:type="gramEnd"/>
      <w:r>
        <w:t xml:space="preserve"> 2015 semester, during the ASAP review and over the first week of the Fall 2015 semester. We extended the collection over the entire </w:t>
      </w:r>
      <w:proofErr w:type="spellStart"/>
      <w:r>
        <w:t>Feik</w:t>
      </w:r>
      <w:proofErr w:type="spellEnd"/>
      <w:r>
        <w:t xml:space="preserve"> School of Pharmacy, faculty and staff included. This event was coordinated by our president, Monica Martinez, and supervised by FSOP faculty member Dr. Jason Cota. </w:t>
      </w:r>
    </w:p>
    <w:p w:rsidR="007F6B58" w:rsidRDefault="007F6B58" w:rsidP="007F6B58">
      <w:pPr>
        <w:pStyle w:val="NormalWeb"/>
      </w:pPr>
      <w:r>
        <w:t xml:space="preserve">Over 50 people donated supplies and/or money to donate a grand total of 1 box full of school supplies. </w:t>
      </w:r>
    </w:p>
    <w:p w:rsidR="007F6B58" w:rsidRDefault="007F6B58" w:rsidP="007F6B58">
      <w:pPr>
        <w:pStyle w:val="NormalWeb"/>
      </w:pPr>
      <w:r>
        <w:t>e. Mission San Jose Health Fair</w:t>
      </w:r>
    </w:p>
    <w:p w:rsidR="007F6B58" w:rsidRDefault="007F6B58" w:rsidP="007F6B58">
      <w:pPr>
        <w:pStyle w:val="NormalWeb"/>
      </w:pPr>
      <w:r>
        <w:t xml:space="preserve">Rho Chi teamed up with </w:t>
      </w:r>
      <w:proofErr w:type="spellStart"/>
      <w:r>
        <w:t>SNPhA</w:t>
      </w:r>
      <w:proofErr w:type="spellEnd"/>
      <w:r>
        <w:t xml:space="preserve"> to host a </w:t>
      </w:r>
      <w:proofErr w:type="spellStart"/>
      <w:r>
        <w:t>healthfair</w:t>
      </w:r>
      <w:proofErr w:type="spellEnd"/>
      <w:r>
        <w:t xml:space="preserve"> at the Mission San Jose Church on October 17, 2015. Dr. Tina Lopez, a FSOP faculty member, was responsible for supervising and assisting with the event.</w:t>
      </w:r>
    </w:p>
    <w:p w:rsidR="007F6B58" w:rsidRDefault="007F6B58" w:rsidP="007F6B58">
      <w:pPr>
        <w:pStyle w:val="NormalWeb"/>
      </w:pPr>
      <w:r>
        <w:t xml:space="preserve">Our main purpose was to offer the San Antonio population free health care screenings. The services offered to the patients included: eye exams, medication counseling, blood pressure screenings and diabetic foot exams. Over 100 attendees were screened and/or counseled by the end of the health fair. </w:t>
      </w:r>
    </w:p>
    <w:p w:rsidR="007F6B58" w:rsidRDefault="007F6B58" w:rsidP="007F6B58">
      <w:pPr>
        <w:pStyle w:val="NormalWeb"/>
      </w:pPr>
      <w:r>
        <w:t>g. PDC Mock OSCE</w:t>
      </w:r>
    </w:p>
    <w:p w:rsidR="007F6B58" w:rsidRDefault="007F6B58" w:rsidP="007F6B58">
      <w:pPr>
        <w:pStyle w:val="NormalWeb"/>
      </w:pPr>
      <w:r>
        <w:t xml:space="preserve">Rho Chi members volunteered with the pharmaceutical fraternity, PDC, to help facilitate a mock OSCE for the second year class. The event took place at the </w:t>
      </w:r>
      <w:proofErr w:type="spellStart"/>
      <w:r>
        <w:t>Feik</w:t>
      </w:r>
      <w:proofErr w:type="spellEnd"/>
      <w:r>
        <w:t xml:space="preserve"> School of Pharmacy on March 4, 2016. Dr. Elizabeth </w:t>
      </w:r>
      <w:proofErr w:type="spellStart"/>
      <w:r>
        <w:t>Urteaga</w:t>
      </w:r>
      <w:proofErr w:type="spellEnd"/>
      <w:r>
        <w:t xml:space="preserve">, a FSOP faculty member, supervised the event. </w:t>
      </w:r>
    </w:p>
    <w:p w:rsidR="007F6B58" w:rsidRDefault="007F6B58" w:rsidP="007F6B58">
      <w:pPr>
        <w:pStyle w:val="NormalWeb"/>
      </w:pPr>
      <w:r>
        <w:t>Over 50 students attended. The Rho Chi members served as mock patients for the students to practice their clinical skills in addition to helping with the flow of traffic and sign-ins.</w:t>
      </w:r>
    </w:p>
    <w:p w:rsidR="007F6B58" w:rsidRDefault="007F6B58" w:rsidP="007F6B58">
      <w:pPr>
        <w:pStyle w:val="NormalWeb"/>
      </w:pPr>
      <w:r>
        <w:rPr>
          <w:rStyle w:val="Strong"/>
        </w:rPr>
        <w:t>Financial Budgeting</w:t>
      </w:r>
    </w:p>
    <w:p w:rsidR="007F6B58" w:rsidRDefault="007F6B58" w:rsidP="007F6B58">
      <w:pPr>
        <w:pStyle w:val="NormalWeb"/>
      </w:pPr>
      <w:r>
        <w:t xml:space="preserve">Our budget was determined and approved by our advisor Dr. Jason Cota. This was determined based on the chapter’s largest expense, the induction ceremony. We also utilized past year’s budgets to plan accordingly for other events including our annual Rho Chi Scholarship. There were two major fundraisers for the organization. </w:t>
      </w:r>
    </w:p>
    <w:p w:rsidR="007F6B58" w:rsidRDefault="007F6B58" w:rsidP="007F6B58">
      <w:pPr>
        <w:pStyle w:val="NormalWeb"/>
      </w:pPr>
      <w:r>
        <w:t xml:space="preserve">Our </w:t>
      </w:r>
      <w:proofErr w:type="gramStart"/>
      <w:r>
        <w:t>Fall</w:t>
      </w:r>
      <w:proofErr w:type="gramEnd"/>
      <w:r>
        <w:t xml:space="preserve"> and Spring fundraiser were selling the Sigler’s Drug Cards. We sold Prescription and Nonprescription Drug Cards and $977 was raised. This is a continued initiative, which we hope to be utilized next year. Our induction ceremony was our largest expense, but we were able to obtain the funding through commitment and collaboration. After completing the financial report, we didn’t balance out but were positive $1.88. </w:t>
      </w:r>
    </w:p>
    <w:p w:rsidR="007F6B58" w:rsidRDefault="007F6B58" w:rsidP="007F6B58">
      <w:pPr>
        <w:pStyle w:val="NormalWeb"/>
      </w:pPr>
      <w:r>
        <w:rPr>
          <w:rStyle w:val="Strong"/>
        </w:rPr>
        <w:t>Installation Function</w:t>
      </w:r>
    </w:p>
    <w:p w:rsidR="007F6B58" w:rsidRDefault="007F6B58" w:rsidP="007F6B58">
      <w:pPr>
        <w:pStyle w:val="NormalWeb"/>
      </w:pPr>
      <w:r>
        <w:t xml:space="preserve">The Delta Eta Chapter had their annual induction ceremony on February 21st, 2016 at the </w:t>
      </w:r>
      <w:proofErr w:type="spellStart"/>
      <w:r>
        <w:t>Skyroom</w:t>
      </w:r>
      <w:proofErr w:type="spellEnd"/>
      <w:r>
        <w:t xml:space="preserve"> at the University of the Incarnate Word campus. In attendance included Dr. Jason Cota, </w:t>
      </w:r>
      <w:r>
        <w:lastRenderedPageBreak/>
        <w:t xml:space="preserve">the current executive board of officers, inductees and inductee guests. Our ceremony guest speaker was Dr. Andrea </w:t>
      </w:r>
      <w:proofErr w:type="spellStart"/>
      <w:r>
        <w:t>Luce</w:t>
      </w:r>
      <w:proofErr w:type="spellEnd"/>
      <w:r>
        <w:t xml:space="preserve"> from the Texas </w:t>
      </w:r>
      <w:proofErr w:type="gramStart"/>
      <w:r>
        <w:t>A&amp;M</w:t>
      </w:r>
      <w:proofErr w:type="gramEnd"/>
      <w:r>
        <w:t xml:space="preserve"> Rangel School of Pharmacy.</w:t>
      </w:r>
    </w:p>
    <w:p w:rsidR="007F6B58" w:rsidRDefault="007F6B58" w:rsidP="007F6B58">
      <w:pPr>
        <w:pStyle w:val="NormalWeb"/>
      </w:pPr>
      <w:r>
        <w:rPr>
          <w:rStyle w:val="Strong"/>
        </w:rPr>
        <w:t>Evaluation/Reflection</w:t>
      </w:r>
    </w:p>
    <w:p w:rsidR="007F6B58" w:rsidRDefault="007F6B58" w:rsidP="007F6B58">
      <w:pPr>
        <w:pStyle w:val="NormalWeb"/>
      </w:pPr>
      <w:r>
        <w:t>The Delta Eta Chapter took large strides to further put into practice the mission of Rho Chi including, but not limited to, stimulating the intellectual mind and spirit of students and members of the society, promoting ethical ideals, and breeding a line of leaders and inter-professional development. We hope to have encouraged the implementation of a solid tutoring schedule and efficient ASAP review services for the succeeding years. Our continued efforts regarding the fundraisers not only provides ideas for the upcoming members, but it also provided us with adequate funds to throw a representable and enjoyable induction ceremony. Additionally, we have made efforts to reach out to students at our school and to members of the community in an effort to educate, counsel, and comfort those in need. As the new officers and members of the Delta Eta Chapter assume their positions, we hope to have motivated them to give back to the students and become more involved within the community.</w:t>
      </w:r>
    </w:p>
    <w:p w:rsidR="007F6B58" w:rsidRDefault="007F6B58" w:rsidP="007F6B58">
      <w:pPr>
        <w:pStyle w:val="NormalWeb"/>
      </w:pPr>
      <w:r>
        <w:rPr>
          <w:rStyle w:val="Strong"/>
        </w:rPr>
        <w:t>Other Information</w:t>
      </w:r>
    </w:p>
    <w:p w:rsidR="00931A17" w:rsidRPr="007F6B58" w:rsidRDefault="00931A17" w:rsidP="007F6B58"/>
    <w:sectPr w:rsidR="00931A17" w:rsidRPr="007F6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8"/>
    <w:rsid w:val="007F6B58"/>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C1DB-A4C9-453B-B0BF-81594B69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58"/>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7F6B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6B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6B58"/>
    <w:rPr>
      <w:color w:val="0563C1" w:themeColor="hyperlink"/>
      <w:u w:val="single"/>
    </w:rPr>
  </w:style>
  <w:style w:type="paragraph" w:styleId="NormalWeb">
    <w:name w:val="Normal (Web)"/>
    <w:basedOn w:val="Normal"/>
    <w:uiPriority w:val="99"/>
    <w:semiHidden/>
    <w:unhideWhenUsed/>
    <w:rsid w:val="007F6B58"/>
    <w:pPr>
      <w:spacing w:before="100" w:beforeAutospacing="1" w:after="100" w:afterAutospacing="1"/>
    </w:pPr>
  </w:style>
  <w:style w:type="paragraph" w:customStyle="1" w:styleId="col-sm-3">
    <w:name w:val="col-sm-3"/>
    <w:basedOn w:val="Normal"/>
    <w:uiPriority w:val="99"/>
    <w:semiHidden/>
    <w:rsid w:val="007F6B58"/>
    <w:pPr>
      <w:spacing w:before="100" w:beforeAutospacing="1" w:after="100" w:afterAutospacing="1"/>
    </w:pPr>
  </w:style>
  <w:style w:type="paragraph" w:customStyle="1" w:styleId="col-sm-5">
    <w:name w:val="col-sm-5"/>
    <w:basedOn w:val="Normal"/>
    <w:uiPriority w:val="99"/>
    <w:semiHidden/>
    <w:rsid w:val="007F6B58"/>
    <w:pPr>
      <w:spacing w:before="100" w:beforeAutospacing="1" w:after="100" w:afterAutospacing="1"/>
    </w:pPr>
  </w:style>
  <w:style w:type="paragraph" w:customStyle="1" w:styleId="col-sm-4">
    <w:name w:val="col-sm-4"/>
    <w:basedOn w:val="Normal"/>
    <w:uiPriority w:val="99"/>
    <w:semiHidden/>
    <w:rsid w:val="007F6B58"/>
    <w:pPr>
      <w:spacing w:before="100" w:beforeAutospacing="1" w:after="100" w:afterAutospacing="1"/>
    </w:pPr>
  </w:style>
  <w:style w:type="paragraph" w:customStyle="1" w:styleId="col-sm-8">
    <w:name w:val="col-sm-8"/>
    <w:basedOn w:val="Normal"/>
    <w:uiPriority w:val="99"/>
    <w:semiHidden/>
    <w:rsid w:val="007F6B58"/>
    <w:pPr>
      <w:spacing w:before="100" w:beforeAutospacing="1" w:after="100" w:afterAutospacing="1"/>
    </w:pPr>
  </w:style>
  <w:style w:type="character" w:styleId="Strong">
    <w:name w:val="Strong"/>
    <w:basedOn w:val="DefaultParagraphFont"/>
    <w:uiPriority w:val="22"/>
    <w:qFormat/>
    <w:rsid w:val="007F6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do@student.uiwtx.edu" TargetMode="External"/><Relationship Id="rId13" Type="http://schemas.openxmlformats.org/officeDocument/2006/relationships/hyperlink" Target="mailto:carodr11@student.uiwtx.edu" TargetMode="External"/><Relationship Id="rId3" Type="http://schemas.openxmlformats.org/officeDocument/2006/relationships/webSettings" Target="webSettings.xml"/><Relationship Id="rId7" Type="http://schemas.openxmlformats.org/officeDocument/2006/relationships/hyperlink" Target="mailto:smmarti5@student.uiwtx.edu" TargetMode="External"/><Relationship Id="rId12" Type="http://schemas.openxmlformats.org/officeDocument/2006/relationships/hyperlink" Target="mailto:gawilson@student.uiwtx.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humate@student.uiwtx.edu" TargetMode="External"/><Relationship Id="rId11" Type="http://schemas.openxmlformats.org/officeDocument/2006/relationships/hyperlink" Target="mailto:willett@student.uiwtx.edu" TargetMode="External"/><Relationship Id="rId5" Type="http://schemas.openxmlformats.org/officeDocument/2006/relationships/hyperlink" Target="mailto:werkman@student.uiwtx.edu" TargetMode="External"/><Relationship Id="rId15" Type="http://schemas.openxmlformats.org/officeDocument/2006/relationships/fontTable" Target="fontTable.xml"/><Relationship Id="rId10" Type="http://schemas.openxmlformats.org/officeDocument/2006/relationships/hyperlink" Target="mailto:kmhampto@student.uiwtx.edu" TargetMode="External"/><Relationship Id="rId4" Type="http://schemas.openxmlformats.org/officeDocument/2006/relationships/hyperlink" Target="mailto:momarti4@student.uiwtx.edu" TargetMode="External"/><Relationship Id="rId9" Type="http://schemas.openxmlformats.org/officeDocument/2006/relationships/hyperlink" Target="mailto:ceconner@student.uiwtx.edu" TargetMode="External"/><Relationship Id="rId14" Type="http://schemas.openxmlformats.org/officeDocument/2006/relationships/hyperlink" Target="mailto:jmcota@uiwt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2016-05-16T19:36:00Z</dcterms:created>
  <dcterms:modified xsi:type="dcterms:W3CDTF">2016-05-16T19:36:00Z</dcterms:modified>
</cp:coreProperties>
</file>