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FD" w:rsidRDefault="005F4BFD" w:rsidP="005F4BFD">
      <w:pPr>
        <w:pStyle w:val="Heading3"/>
        <w:jc w:val="center"/>
        <w:rPr>
          <w:rFonts w:eastAsiaTheme="minorHAnsi"/>
        </w:rPr>
      </w:pPr>
      <w:r>
        <w:rPr>
          <w:rFonts w:eastAsiaTheme="minorHAnsi"/>
        </w:rPr>
        <w:t>Annual Chapter Report Outline</w:t>
      </w:r>
    </w:p>
    <w:p w:rsidR="005F4BFD" w:rsidRDefault="005F4BFD" w:rsidP="005F4BFD">
      <w:pPr>
        <w:pStyle w:val="NormalWeb"/>
      </w:pPr>
      <w:r>
        <w:t>Please complete your Annual Chapter Report and submit to the National Office by May 15.</w:t>
      </w:r>
    </w:p>
    <w:p w:rsidR="005F4BFD" w:rsidRDefault="005F4BFD" w:rsidP="005F4BFD">
      <w:pPr>
        <w:pStyle w:val="col-sm-3"/>
      </w:pPr>
      <w:r>
        <w:rPr>
          <w:rStyle w:val="Strong"/>
        </w:rPr>
        <w:t>Date of report submission:</w:t>
      </w:r>
      <w:r>
        <w:t xml:space="preserve"> 2015-05-15 </w:t>
      </w:r>
    </w:p>
    <w:p w:rsidR="005F4BFD" w:rsidRDefault="005F4BFD" w:rsidP="005F4BFD">
      <w:pPr>
        <w:pStyle w:val="col-sm-5"/>
      </w:pPr>
      <w:r>
        <w:rPr>
          <w:rStyle w:val="Strong"/>
        </w:rPr>
        <w:t>Name of School/College:</w:t>
      </w:r>
      <w:r>
        <w:t xml:space="preserve"> University of Washington </w:t>
      </w:r>
    </w:p>
    <w:p w:rsidR="005F4BFD" w:rsidRDefault="005F4BFD" w:rsidP="005F4BFD">
      <w:pPr>
        <w:pStyle w:val="col-sm-4"/>
      </w:pPr>
      <w:r>
        <w:rPr>
          <w:rStyle w:val="Strong"/>
        </w:rPr>
        <w:t>Chapter Name &amp; region:</w:t>
      </w:r>
      <w:r>
        <w:t xml:space="preserve"> Rho Chapter, Region VII </w:t>
      </w:r>
      <w:bookmarkStart w:id="0" w:name="_GoBack"/>
      <w:bookmarkEnd w:id="0"/>
    </w:p>
    <w:p w:rsidR="005F4BFD" w:rsidRDefault="005F4BFD" w:rsidP="005F4BFD">
      <w:pPr>
        <w:pStyle w:val="col-sm-8"/>
      </w:pPr>
      <w:r>
        <w:rPr>
          <w:rStyle w:val="Strong"/>
        </w:rPr>
        <w:t>Delegate who attended the Rho Chi Annual Meeting:</w:t>
      </w:r>
      <w:r>
        <w:t xml:space="preserve"> Rory </w:t>
      </w:r>
      <w:proofErr w:type="spellStart"/>
      <w:r>
        <w:t>Cavaille</w:t>
      </w:r>
      <w:proofErr w:type="spellEnd"/>
      <w:r>
        <w:t xml:space="preserve"> </w:t>
      </w:r>
    </w:p>
    <w:p w:rsidR="005F4BFD" w:rsidRDefault="005F4BFD" w:rsidP="005F4BFD">
      <w:pPr>
        <w:pStyle w:val="col-sm-4"/>
      </w:pPr>
      <w:r>
        <w:rPr>
          <w:rStyle w:val="Strong"/>
        </w:rPr>
        <w:t>Date Delegate’s name submitted:</w:t>
      </w:r>
      <w:r>
        <w:t xml:space="preserve"> 2015-02-12 </w:t>
      </w:r>
    </w:p>
    <w:p w:rsidR="005F4BFD" w:rsidRDefault="005F4BFD" w:rsidP="005F4BFD">
      <w:pPr>
        <w:pStyle w:val="NormalWeb"/>
      </w:pPr>
      <w:r>
        <w:t>Past year's officers and e-mail addresses</w:t>
      </w:r>
    </w:p>
    <w:p w:rsidR="005F4BFD" w:rsidRDefault="005F4BFD" w:rsidP="005F4BFD">
      <w:pPr>
        <w:pStyle w:val="NormalWeb"/>
      </w:pPr>
      <w:r>
        <w:t>President</w:t>
      </w:r>
    </w:p>
    <w:p w:rsidR="005F4BFD" w:rsidRDefault="005F4BFD" w:rsidP="005F4BFD">
      <w:pPr>
        <w:pStyle w:val="col-sm-4"/>
      </w:pPr>
      <w:r>
        <w:t>First Name</w:t>
      </w:r>
      <w:r>
        <w:br/>
        <w:t xml:space="preserve">Rory </w:t>
      </w:r>
    </w:p>
    <w:p w:rsidR="005F4BFD" w:rsidRDefault="005F4BFD" w:rsidP="005F4BFD">
      <w:pPr>
        <w:pStyle w:val="col-sm-4"/>
      </w:pPr>
      <w:r>
        <w:t>Last Name</w:t>
      </w:r>
      <w:r>
        <w:br/>
      </w:r>
      <w:proofErr w:type="spellStart"/>
      <w:r>
        <w:t>Cavaille</w:t>
      </w:r>
      <w:proofErr w:type="spellEnd"/>
      <w:r>
        <w:t xml:space="preserve"> </w:t>
      </w:r>
    </w:p>
    <w:p w:rsidR="005F4BFD" w:rsidRDefault="005F4BFD" w:rsidP="005F4BFD">
      <w:pPr>
        <w:pStyle w:val="col-sm-4"/>
      </w:pPr>
      <w:r>
        <w:t>Email</w:t>
      </w:r>
      <w:r>
        <w:br/>
      </w:r>
      <w:hyperlink r:id="rId4" w:history="1">
        <w:r>
          <w:rPr>
            <w:rStyle w:val="Hyperlink"/>
          </w:rPr>
          <w:t>rory.cavaille@gmail.com</w:t>
        </w:r>
      </w:hyperlink>
      <w:r>
        <w:t xml:space="preserve"> </w:t>
      </w:r>
    </w:p>
    <w:p w:rsidR="005F4BFD" w:rsidRDefault="005F4BFD" w:rsidP="005F4BFD">
      <w:pPr>
        <w:pStyle w:val="NormalWeb"/>
      </w:pPr>
      <w:r>
        <w:t>Vice President</w:t>
      </w:r>
    </w:p>
    <w:p w:rsidR="005F4BFD" w:rsidRDefault="005F4BFD" w:rsidP="005F4BFD">
      <w:pPr>
        <w:pStyle w:val="col-sm-4"/>
      </w:pPr>
      <w:r>
        <w:t>First Name</w:t>
      </w:r>
      <w:r>
        <w:br/>
        <w:t xml:space="preserve">Jennifer </w:t>
      </w:r>
    </w:p>
    <w:p w:rsidR="005F4BFD" w:rsidRDefault="005F4BFD" w:rsidP="005F4BFD">
      <w:pPr>
        <w:pStyle w:val="col-sm-4"/>
      </w:pPr>
      <w:r>
        <w:t>Last Name</w:t>
      </w:r>
      <w:r>
        <w:br/>
        <w:t>TBD</w:t>
      </w:r>
    </w:p>
    <w:p w:rsidR="005F4BFD" w:rsidRDefault="005F4BFD" w:rsidP="005F4BFD">
      <w:pPr>
        <w:pStyle w:val="col-sm-4"/>
      </w:pPr>
      <w:r>
        <w:t>Email</w:t>
      </w:r>
      <w:r>
        <w:br/>
      </w:r>
      <w:hyperlink r:id="rId5" w:history="1">
        <w:r>
          <w:rPr>
            <w:rStyle w:val="Hyperlink"/>
          </w:rPr>
          <w:t>jenlynn1@u.washington.edu</w:t>
        </w:r>
      </w:hyperlink>
      <w:r>
        <w:t xml:space="preserve"> </w:t>
      </w:r>
    </w:p>
    <w:p w:rsidR="005F4BFD" w:rsidRDefault="005F4BFD" w:rsidP="005F4BFD">
      <w:pPr>
        <w:pStyle w:val="NormalWeb"/>
      </w:pPr>
      <w:r>
        <w:t>Secretary</w:t>
      </w:r>
    </w:p>
    <w:p w:rsidR="005F4BFD" w:rsidRDefault="005F4BFD" w:rsidP="005F4BFD">
      <w:pPr>
        <w:pStyle w:val="col-sm-4"/>
      </w:pPr>
      <w:r>
        <w:t>First Name</w:t>
      </w:r>
      <w:r>
        <w:br/>
        <w:t xml:space="preserve">Kris </w:t>
      </w:r>
    </w:p>
    <w:p w:rsidR="005F4BFD" w:rsidRDefault="005F4BFD" w:rsidP="005F4BFD">
      <w:pPr>
        <w:pStyle w:val="col-sm-4"/>
      </w:pPr>
      <w:r>
        <w:t>Last Name</w:t>
      </w:r>
      <w:r>
        <w:br/>
        <w:t xml:space="preserve">Sumida </w:t>
      </w:r>
    </w:p>
    <w:p w:rsidR="005F4BFD" w:rsidRDefault="005F4BFD" w:rsidP="005F4BFD">
      <w:pPr>
        <w:pStyle w:val="col-sm-4"/>
      </w:pPr>
      <w:r>
        <w:lastRenderedPageBreak/>
        <w:t>Email</w:t>
      </w:r>
      <w:r>
        <w:br/>
      </w:r>
      <w:hyperlink r:id="rId6" w:history="1">
        <w:r>
          <w:rPr>
            <w:rStyle w:val="Hyperlink"/>
          </w:rPr>
          <w:t>ksumida@u.washington.edu</w:t>
        </w:r>
      </w:hyperlink>
      <w:r>
        <w:t xml:space="preserve"> </w:t>
      </w:r>
    </w:p>
    <w:p w:rsidR="005F4BFD" w:rsidRDefault="005F4BFD" w:rsidP="005F4BFD">
      <w:pPr>
        <w:pStyle w:val="NormalWeb"/>
      </w:pPr>
      <w:r>
        <w:t>Treasurer</w:t>
      </w:r>
    </w:p>
    <w:p w:rsidR="005F4BFD" w:rsidRDefault="005F4BFD" w:rsidP="005F4BFD">
      <w:pPr>
        <w:pStyle w:val="col-sm-4"/>
      </w:pPr>
      <w:r>
        <w:t>First Name</w:t>
      </w:r>
      <w:r>
        <w:br/>
        <w:t xml:space="preserve">Cameron </w:t>
      </w:r>
    </w:p>
    <w:p w:rsidR="005F4BFD" w:rsidRDefault="005F4BFD" w:rsidP="005F4BFD">
      <w:pPr>
        <w:pStyle w:val="col-sm-4"/>
      </w:pPr>
      <w:r>
        <w:t>Last Name</w:t>
      </w:r>
      <w:r>
        <w:br/>
        <w:t xml:space="preserve">Garner </w:t>
      </w:r>
    </w:p>
    <w:p w:rsidR="005F4BFD" w:rsidRDefault="005F4BFD" w:rsidP="005F4BFD">
      <w:pPr>
        <w:pStyle w:val="col-sm-4"/>
      </w:pPr>
      <w:r>
        <w:t>Email</w:t>
      </w:r>
      <w:r>
        <w:br/>
      </w:r>
      <w:hyperlink r:id="rId7" w:history="1">
        <w:r>
          <w:rPr>
            <w:rStyle w:val="Hyperlink"/>
          </w:rPr>
          <w:t>caliculous@gmail.com</w:t>
        </w:r>
      </w:hyperlink>
      <w:r>
        <w:t xml:space="preserve"> </w:t>
      </w:r>
    </w:p>
    <w:p w:rsidR="005F4BFD" w:rsidRDefault="005F4BFD" w:rsidP="005F4BFD">
      <w:pPr>
        <w:pStyle w:val="NormalWeb"/>
      </w:pPr>
      <w:r>
        <w:t>Historian</w:t>
      </w:r>
    </w:p>
    <w:p w:rsidR="005F4BFD" w:rsidRDefault="005F4BFD" w:rsidP="005F4BFD">
      <w:pPr>
        <w:pStyle w:val="col-sm-4"/>
      </w:pPr>
      <w:r>
        <w:t>First Name</w:t>
      </w:r>
      <w:r>
        <w:br/>
        <w:t xml:space="preserve">David </w:t>
      </w:r>
    </w:p>
    <w:p w:rsidR="005F4BFD" w:rsidRDefault="005F4BFD" w:rsidP="005F4BFD">
      <w:pPr>
        <w:pStyle w:val="col-sm-4"/>
      </w:pPr>
      <w:r>
        <w:t>Last Name</w:t>
      </w:r>
      <w:r>
        <w:br/>
        <w:t xml:space="preserve">Lee </w:t>
      </w:r>
    </w:p>
    <w:p w:rsidR="005F4BFD" w:rsidRDefault="005F4BFD" w:rsidP="005F4BFD">
      <w:pPr>
        <w:pStyle w:val="col-sm-4"/>
      </w:pPr>
      <w:r>
        <w:t>Email</w:t>
      </w:r>
      <w:r>
        <w:br/>
      </w:r>
      <w:hyperlink r:id="rId8" w:history="1">
        <w:r>
          <w:rPr>
            <w:rStyle w:val="Hyperlink"/>
          </w:rPr>
          <w:t>dkhlee@u.washington.edu</w:t>
        </w:r>
      </w:hyperlink>
      <w:r>
        <w:t xml:space="preserve"> </w:t>
      </w:r>
    </w:p>
    <w:p w:rsidR="005F4BFD" w:rsidRDefault="005F4BFD" w:rsidP="005F4BFD">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2015-06-05</w:t>
      </w:r>
    </w:p>
    <w:p w:rsidR="005F4BFD" w:rsidRDefault="005F4BFD" w:rsidP="005F4BFD">
      <w:pPr>
        <w:pStyle w:val="NormalWeb"/>
      </w:pPr>
      <w:r>
        <w:t>New officers and e-mail addresses</w:t>
      </w:r>
    </w:p>
    <w:p w:rsidR="005F4BFD" w:rsidRDefault="005F4BFD" w:rsidP="005F4BFD">
      <w:pPr>
        <w:pStyle w:val="NormalWeb"/>
      </w:pPr>
      <w:r>
        <w:t>President</w:t>
      </w:r>
    </w:p>
    <w:p w:rsidR="005F4BFD" w:rsidRDefault="005F4BFD" w:rsidP="005F4BFD">
      <w:pPr>
        <w:pStyle w:val="col-sm-4"/>
      </w:pPr>
      <w:r>
        <w:t>First Name</w:t>
      </w:r>
      <w:r>
        <w:br/>
        <w:t xml:space="preserve">TBD </w:t>
      </w:r>
    </w:p>
    <w:p w:rsidR="005F4BFD" w:rsidRDefault="005F4BFD" w:rsidP="005F4BFD">
      <w:pPr>
        <w:pStyle w:val="col-sm-4"/>
      </w:pPr>
      <w:r>
        <w:t>Last Name</w:t>
      </w:r>
      <w:r>
        <w:br/>
        <w:t xml:space="preserve">TBD </w:t>
      </w:r>
    </w:p>
    <w:p w:rsidR="005F4BFD" w:rsidRDefault="005F4BFD" w:rsidP="005F4BFD">
      <w:pPr>
        <w:pStyle w:val="col-sm-4"/>
      </w:pPr>
      <w:r>
        <w:t>Email</w:t>
      </w:r>
      <w:r>
        <w:br/>
        <w:t xml:space="preserve">TBD </w:t>
      </w:r>
    </w:p>
    <w:p w:rsidR="005F4BFD" w:rsidRDefault="005F4BFD" w:rsidP="005F4BFD">
      <w:pPr>
        <w:pStyle w:val="NormalWeb"/>
      </w:pPr>
      <w:r>
        <w:t>Vice President</w:t>
      </w:r>
    </w:p>
    <w:p w:rsidR="005F4BFD" w:rsidRDefault="005F4BFD" w:rsidP="005F4BFD">
      <w:pPr>
        <w:pStyle w:val="col-sm-4"/>
      </w:pPr>
      <w:r>
        <w:lastRenderedPageBreak/>
        <w:t>First Name</w:t>
      </w:r>
      <w:r>
        <w:br/>
        <w:t xml:space="preserve">TBD </w:t>
      </w:r>
    </w:p>
    <w:p w:rsidR="005F4BFD" w:rsidRDefault="005F4BFD" w:rsidP="005F4BFD">
      <w:pPr>
        <w:pStyle w:val="col-sm-4"/>
      </w:pPr>
      <w:r>
        <w:t>Last Name</w:t>
      </w:r>
      <w:r>
        <w:br/>
        <w:t>TBD</w:t>
      </w:r>
    </w:p>
    <w:p w:rsidR="005F4BFD" w:rsidRDefault="005F4BFD" w:rsidP="005F4BFD">
      <w:pPr>
        <w:pStyle w:val="col-sm-4"/>
      </w:pPr>
      <w:r>
        <w:t>Email</w:t>
      </w:r>
      <w:r>
        <w:br/>
        <w:t xml:space="preserve">TBD </w:t>
      </w:r>
    </w:p>
    <w:p w:rsidR="005F4BFD" w:rsidRDefault="005F4BFD" w:rsidP="005F4BFD">
      <w:pPr>
        <w:pStyle w:val="NormalWeb"/>
      </w:pPr>
      <w:r>
        <w:t>Secretary</w:t>
      </w:r>
    </w:p>
    <w:p w:rsidR="005F4BFD" w:rsidRDefault="005F4BFD" w:rsidP="005F4BFD">
      <w:pPr>
        <w:pStyle w:val="col-sm-4"/>
      </w:pPr>
      <w:r>
        <w:t>First Name</w:t>
      </w:r>
      <w:r>
        <w:br/>
        <w:t xml:space="preserve">TBD </w:t>
      </w:r>
    </w:p>
    <w:p w:rsidR="005F4BFD" w:rsidRDefault="005F4BFD" w:rsidP="005F4BFD">
      <w:pPr>
        <w:pStyle w:val="col-sm-4"/>
      </w:pPr>
      <w:r>
        <w:t>Last Name</w:t>
      </w:r>
      <w:r>
        <w:br/>
        <w:t xml:space="preserve">TBD </w:t>
      </w:r>
    </w:p>
    <w:p w:rsidR="005F4BFD" w:rsidRDefault="005F4BFD" w:rsidP="005F4BFD">
      <w:pPr>
        <w:pStyle w:val="col-sm-4"/>
      </w:pPr>
      <w:r>
        <w:t>Email</w:t>
      </w:r>
      <w:r>
        <w:br/>
        <w:t xml:space="preserve">TBD </w:t>
      </w:r>
    </w:p>
    <w:p w:rsidR="005F4BFD" w:rsidRDefault="005F4BFD" w:rsidP="005F4BFD">
      <w:pPr>
        <w:pStyle w:val="NormalWeb"/>
      </w:pPr>
      <w:r>
        <w:t>Treasurer</w:t>
      </w:r>
    </w:p>
    <w:p w:rsidR="005F4BFD" w:rsidRDefault="005F4BFD" w:rsidP="005F4BFD">
      <w:pPr>
        <w:pStyle w:val="col-sm-4"/>
      </w:pPr>
      <w:r>
        <w:t>First Name</w:t>
      </w:r>
      <w:r>
        <w:br/>
        <w:t xml:space="preserve">TBD </w:t>
      </w:r>
    </w:p>
    <w:p w:rsidR="005F4BFD" w:rsidRDefault="005F4BFD" w:rsidP="005F4BFD">
      <w:pPr>
        <w:pStyle w:val="col-sm-4"/>
      </w:pPr>
      <w:r>
        <w:t>Last Name</w:t>
      </w:r>
      <w:r>
        <w:br/>
        <w:t xml:space="preserve">TBD </w:t>
      </w:r>
    </w:p>
    <w:p w:rsidR="005F4BFD" w:rsidRDefault="005F4BFD" w:rsidP="005F4BFD">
      <w:pPr>
        <w:pStyle w:val="col-sm-4"/>
      </w:pPr>
      <w:r>
        <w:t>Email</w:t>
      </w:r>
      <w:r>
        <w:br/>
        <w:t xml:space="preserve">TBD </w:t>
      </w:r>
    </w:p>
    <w:p w:rsidR="005F4BFD" w:rsidRDefault="005F4BFD" w:rsidP="005F4BFD">
      <w:pPr>
        <w:pStyle w:val="NormalWeb"/>
      </w:pPr>
      <w:r>
        <w:t>Historian</w:t>
      </w:r>
    </w:p>
    <w:p w:rsidR="005F4BFD" w:rsidRDefault="005F4BFD" w:rsidP="005F4BFD">
      <w:pPr>
        <w:pStyle w:val="col-sm-4"/>
      </w:pPr>
      <w:r>
        <w:t>First Name</w:t>
      </w:r>
      <w:r>
        <w:br/>
        <w:t xml:space="preserve">TBD </w:t>
      </w:r>
    </w:p>
    <w:p w:rsidR="005F4BFD" w:rsidRDefault="005F4BFD" w:rsidP="005F4BFD">
      <w:pPr>
        <w:pStyle w:val="col-sm-4"/>
      </w:pPr>
      <w:r>
        <w:t>Last Name</w:t>
      </w:r>
      <w:r>
        <w:br/>
        <w:t xml:space="preserve">TBD </w:t>
      </w:r>
    </w:p>
    <w:p w:rsidR="005F4BFD" w:rsidRDefault="005F4BFD" w:rsidP="005F4BFD">
      <w:pPr>
        <w:pStyle w:val="col-sm-4"/>
      </w:pPr>
      <w:r>
        <w:t>Email</w:t>
      </w:r>
      <w:r>
        <w:br/>
        <w:t xml:space="preserve">TBD </w:t>
      </w:r>
    </w:p>
    <w:p w:rsidR="005F4BFD" w:rsidRDefault="005F4BFD" w:rsidP="005F4BFD">
      <w:pPr>
        <w:pStyle w:val="NormalWeb"/>
      </w:pPr>
      <w:r>
        <w:t>Chapter advisor’s name and e-mail address</w:t>
      </w:r>
    </w:p>
    <w:p w:rsidR="005F4BFD" w:rsidRDefault="005F4BFD" w:rsidP="005F4BFD">
      <w:pPr>
        <w:pStyle w:val="col-sm-4"/>
      </w:pPr>
      <w:r>
        <w:t>First Name</w:t>
      </w:r>
      <w:r>
        <w:br/>
        <w:t xml:space="preserve">Elena </w:t>
      </w:r>
    </w:p>
    <w:p w:rsidR="005F4BFD" w:rsidRDefault="005F4BFD" w:rsidP="005F4BFD">
      <w:pPr>
        <w:pStyle w:val="col-sm-4"/>
      </w:pPr>
      <w:r>
        <w:lastRenderedPageBreak/>
        <w:t>Last Name</w:t>
      </w:r>
      <w:r>
        <w:br/>
        <w:t xml:space="preserve">Meeker </w:t>
      </w:r>
    </w:p>
    <w:p w:rsidR="005F4BFD" w:rsidRDefault="005F4BFD" w:rsidP="005F4BFD">
      <w:pPr>
        <w:pStyle w:val="col-sm-4"/>
      </w:pPr>
      <w:r>
        <w:t>Email</w:t>
      </w:r>
      <w:r>
        <w:br/>
      </w:r>
      <w:hyperlink r:id="rId9" w:history="1">
        <w:r>
          <w:rPr>
            <w:rStyle w:val="Hyperlink"/>
          </w:rPr>
          <w:t>emeeker@u.washington.edu</w:t>
        </w:r>
      </w:hyperlink>
      <w:r>
        <w:t xml:space="preserve"> </w:t>
      </w:r>
    </w:p>
    <w:p w:rsidR="005F4BFD" w:rsidRDefault="005F4BFD" w:rsidP="005F4BFD">
      <w:pPr>
        <w:pStyle w:val="NormalWeb"/>
      </w:pPr>
      <w:r>
        <w:rPr>
          <w:rStyle w:val="Strong"/>
        </w:rPr>
        <w:t>Chapter advisor’s name and e-mail address</w:t>
      </w:r>
    </w:p>
    <w:p w:rsidR="005F4BFD" w:rsidRDefault="005F4BFD" w:rsidP="005F4BFD">
      <w:r>
        <w:t>[</w:t>
      </w:r>
      <w:proofErr w:type="gramStart"/>
      <w:r>
        <w:t>chapter-advisors</w:t>
      </w:r>
      <w:proofErr w:type="gramEnd"/>
      <w:r>
        <w:t>]</w:t>
      </w:r>
    </w:p>
    <w:p w:rsidR="005F4BFD" w:rsidRDefault="005F4BFD" w:rsidP="005F4BFD">
      <w:pPr>
        <w:pStyle w:val="NormalWeb"/>
      </w:pPr>
      <w:r>
        <w:rPr>
          <w:rStyle w:val="Strong"/>
        </w:rPr>
        <w:t>Introduction</w:t>
      </w:r>
    </w:p>
    <w:p w:rsidR="005F4BFD" w:rsidRDefault="005F4BFD" w:rsidP="005F4BFD">
      <w:r>
        <w:t>The Rho Chapter of Rho Chi at the University of Washington currently has 20 members from the Class of 2016, and will soon induct 19 new members from the Class of 2017. Many, if not all, of our members are actively involved in other pharmacy school and national organizations on campus as well as hold internships at local pharmacies and hospitals. When we are not preoccupied with school and work, we are out in the community participating in outreach events and fostering relationships with community members. Our involvement in activities within school and out in the community has promoted growth for our members that is well above and beyond that of the intellectual achievement expected of Rho Chi members. With the opportunities available to us, we have encouraged professional and personal growth as well as camaraderie among our members.</w:t>
      </w:r>
    </w:p>
    <w:p w:rsidR="005F4BFD" w:rsidRDefault="005F4BFD" w:rsidP="005F4BFD">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89"/>
        <w:gridCol w:w="1435"/>
        <w:gridCol w:w="3371"/>
        <w:gridCol w:w="3865"/>
      </w:tblGrid>
      <w:tr w:rsidR="005F4BFD" w:rsidTr="005F4BFD">
        <w:trPr>
          <w:tblCellSpacing w:w="15" w:type="dxa"/>
        </w:trPr>
        <w:tc>
          <w:tcPr>
            <w:tcW w:w="0" w:type="auto"/>
            <w:tcMar>
              <w:top w:w="15" w:type="dxa"/>
              <w:left w:w="15" w:type="dxa"/>
              <w:bottom w:w="15" w:type="dxa"/>
              <w:right w:w="15" w:type="dxa"/>
            </w:tcMar>
            <w:vAlign w:val="center"/>
            <w:hideMark/>
          </w:tcPr>
          <w:p w:rsidR="005F4BFD" w:rsidRDefault="005F4BFD">
            <w:r>
              <w:t>Date</w:t>
            </w:r>
          </w:p>
        </w:tc>
        <w:tc>
          <w:tcPr>
            <w:tcW w:w="0" w:type="auto"/>
            <w:tcMar>
              <w:top w:w="15" w:type="dxa"/>
              <w:left w:w="225" w:type="dxa"/>
              <w:bottom w:w="15" w:type="dxa"/>
              <w:right w:w="15" w:type="dxa"/>
            </w:tcMar>
            <w:vAlign w:val="center"/>
            <w:hideMark/>
          </w:tcPr>
          <w:p w:rsidR="005F4BFD" w:rsidRDefault="005F4BFD">
            <w:r>
              <w:t>Attendance</w:t>
            </w:r>
          </w:p>
        </w:tc>
        <w:tc>
          <w:tcPr>
            <w:tcW w:w="0" w:type="auto"/>
            <w:tcMar>
              <w:top w:w="15" w:type="dxa"/>
              <w:left w:w="225" w:type="dxa"/>
              <w:bottom w:w="15" w:type="dxa"/>
              <w:right w:w="15" w:type="dxa"/>
            </w:tcMar>
            <w:vAlign w:val="center"/>
            <w:hideMark/>
          </w:tcPr>
          <w:p w:rsidR="005F4BFD" w:rsidRDefault="005F4BFD">
            <w:r>
              <w:t>Agenda</w:t>
            </w:r>
          </w:p>
        </w:tc>
        <w:tc>
          <w:tcPr>
            <w:tcW w:w="0" w:type="auto"/>
            <w:tcMar>
              <w:top w:w="15" w:type="dxa"/>
              <w:left w:w="225" w:type="dxa"/>
              <w:bottom w:w="15" w:type="dxa"/>
              <w:right w:w="15" w:type="dxa"/>
            </w:tcMar>
            <w:vAlign w:val="center"/>
            <w:hideMark/>
          </w:tcPr>
          <w:p w:rsidR="005F4BFD" w:rsidRDefault="005F4BFD">
            <w:r>
              <w:t>Action Steps</w:t>
            </w:r>
          </w:p>
        </w:tc>
      </w:tr>
      <w:tr w:rsidR="005F4BFD" w:rsidTr="005F4BFD">
        <w:trPr>
          <w:tblCellSpacing w:w="15" w:type="dxa"/>
        </w:trPr>
        <w:tc>
          <w:tcPr>
            <w:tcW w:w="0" w:type="auto"/>
            <w:tcMar>
              <w:top w:w="15" w:type="dxa"/>
              <w:left w:w="15" w:type="dxa"/>
              <w:bottom w:w="15" w:type="dxa"/>
              <w:right w:w="15" w:type="dxa"/>
            </w:tcMar>
            <w:vAlign w:val="center"/>
            <w:hideMark/>
          </w:tcPr>
          <w:p w:rsidR="005F4BFD" w:rsidRDefault="005F4BFD">
            <w:r>
              <w:t>2014-09-24</w:t>
            </w:r>
          </w:p>
        </w:tc>
        <w:tc>
          <w:tcPr>
            <w:tcW w:w="0" w:type="auto"/>
            <w:tcMar>
              <w:top w:w="15" w:type="dxa"/>
              <w:left w:w="225" w:type="dxa"/>
              <w:bottom w:w="15" w:type="dxa"/>
              <w:right w:w="15" w:type="dxa"/>
            </w:tcMar>
            <w:vAlign w:val="center"/>
            <w:hideMark/>
          </w:tcPr>
          <w:p w:rsidR="005F4BFD" w:rsidRDefault="005F4BFD">
            <w:r>
              <w:t>All officers present</w:t>
            </w:r>
          </w:p>
        </w:tc>
        <w:tc>
          <w:tcPr>
            <w:tcW w:w="0" w:type="auto"/>
            <w:tcMar>
              <w:top w:w="15" w:type="dxa"/>
              <w:left w:w="225" w:type="dxa"/>
              <w:bottom w:w="15" w:type="dxa"/>
              <w:right w:w="15" w:type="dxa"/>
            </w:tcMar>
            <w:vAlign w:val="center"/>
            <w:hideMark/>
          </w:tcPr>
          <w:p w:rsidR="005F4BFD" w:rsidRDefault="005F4BFD">
            <w:r>
              <w:t>Welcome, contact info, orientation recap, vision, officer responsibilities, tutoring services, rho chi purchasing, fundraising, finances, RSO registration, social events, website, outreach events</w:t>
            </w:r>
          </w:p>
        </w:tc>
        <w:tc>
          <w:tcPr>
            <w:tcW w:w="0" w:type="auto"/>
            <w:tcMar>
              <w:top w:w="15" w:type="dxa"/>
              <w:left w:w="225" w:type="dxa"/>
              <w:bottom w:w="15" w:type="dxa"/>
              <w:right w:w="15" w:type="dxa"/>
            </w:tcMar>
            <w:vAlign w:val="center"/>
            <w:hideMark/>
          </w:tcPr>
          <w:p w:rsidR="005F4BFD" w:rsidRDefault="005F4BFD">
            <w:r>
              <w:t>Contact Rho Chi c/o 2016 with updates; update chapter website; establish list of tutors and tutees; order and send out top 5 certificates; finalize anti-tumor table fundraiser, set up meeting with Rho Chi advisors</w:t>
            </w:r>
          </w:p>
        </w:tc>
      </w:tr>
      <w:tr w:rsidR="005F4BFD" w:rsidTr="005F4BFD">
        <w:trPr>
          <w:tblCellSpacing w:w="15" w:type="dxa"/>
        </w:trPr>
        <w:tc>
          <w:tcPr>
            <w:tcW w:w="0" w:type="auto"/>
            <w:tcMar>
              <w:top w:w="15" w:type="dxa"/>
              <w:left w:w="15" w:type="dxa"/>
              <w:bottom w:w="15" w:type="dxa"/>
              <w:right w:w="15" w:type="dxa"/>
            </w:tcMar>
            <w:vAlign w:val="center"/>
            <w:hideMark/>
          </w:tcPr>
          <w:p w:rsidR="005F4BFD" w:rsidRDefault="005F4BFD">
            <w:r>
              <w:t>2014-11-21</w:t>
            </w:r>
          </w:p>
        </w:tc>
        <w:tc>
          <w:tcPr>
            <w:tcW w:w="0" w:type="auto"/>
            <w:tcMar>
              <w:top w:w="15" w:type="dxa"/>
              <w:left w:w="225" w:type="dxa"/>
              <w:bottom w:w="15" w:type="dxa"/>
              <w:right w:w="15" w:type="dxa"/>
            </w:tcMar>
            <w:vAlign w:val="center"/>
            <w:hideMark/>
          </w:tcPr>
          <w:p w:rsidR="005F4BFD" w:rsidRDefault="005F4BFD">
            <w:r>
              <w:t>All officers present</w:t>
            </w:r>
          </w:p>
        </w:tc>
        <w:tc>
          <w:tcPr>
            <w:tcW w:w="0" w:type="auto"/>
            <w:tcMar>
              <w:top w:w="15" w:type="dxa"/>
              <w:left w:w="225" w:type="dxa"/>
              <w:bottom w:w="15" w:type="dxa"/>
              <w:right w:w="15" w:type="dxa"/>
            </w:tcMar>
            <w:vAlign w:val="center"/>
            <w:hideMark/>
          </w:tcPr>
          <w:p w:rsidR="005F4BFD" w:rsidRDefault="005F4BFD">
            <w:r>
              <w:t>Welcome, recap of quarter's activities, tutoring services, fundraising, finances, social events, outreach events</w:t>
            </w:r>
          </w:p>
        </w:tc>
        <w:tc>
          <w:tcPr>
            <w:tcW w:w="0" w:type="auto"/>
            <w:tcMar>
              <w:top w:w="15" w:type="dxa"/>
              <w:left w:w="225" w:type="dxa"/>
              <w:bottom w:w="15" w:type="dxa"/>
              <w:right w:w="15" w:type="dxa"/>
            </w:tcMar>
            <w:vAlign w:val="center"/>
            <w:hideMark/>
          </w:tcPr>
          <w:p w:rsidR="005F4BFD" w:rsidRDefault="005F4BFD">
            <w:r>
              <w:t>Establish list of tutors and tutees; order and send out top 5 certificates for c/o 2017; plan winter social for c/o 2016; organize outreach event at the Hutch; plan an alumni social; organize all-school trivia night</w:t>
            </w:r>
          </w:p>
        </w:tc>
      </w:tr>
      <w:tr w:rsidR="005F4BFD" w:rsidTr="005F4BFD">
        <w:trPr>
          <w:tblCellSpacing w:w="15" w:type="dxa"/>
        </w:trPr>
        <w:tc>
          <w:tcPr>
            <w:tcW w:w="0" w:type="auto"/>
            <w:tcMar>
              <w:top w:w="15" w:type="dxa"/>
              <w:left w:w="15" w:type="dxa"/>
              <w:bottom w:w="15" w:type="dxa"/>
              <w:right w:w="15" w:type="dxa"/>
            </w:tcMar>
            <w:vAlign w:val="center"/>
            <w:hideMark/>
          </w:tcPr>
          <w:p w:rsidR="005F4BFD" w:rsidRDefault="005F4BFD">
            <w:r>
              <w:t>2015-01-05</w:t>
            </w:r>
          </w:p>
        </w:tc>
        <w:tc>
          <w:tcPr>
            <w:tcW w:w="0" w:type="auto"/>
            <w:tcMar>
              <w:top w:w="15" w:type="dxa"/>
              <w:left w:w="225" w:type="dxa"/>
              <w:bottom w:w="15" w:type="dxa"/>
              <w:right w:w="15" w:type="dxa"/>
            </w:tcMar>
            <w:vAlign w:val="center"/>
            <w:hideMark/>
          </w:tcPr>
          <w:p w:rsidR="005F4BFD" w:rsidRDefault="005F4BFD">
            <w:r>
              <w:t>All officers present</w:t>
            </w:r>
          </w:p>
        </w:tc>
        <w:tc>
          <w:tcPr>
            <w:tcW w:w="0" w:type="auto"/>
            <w:tcMar>
              <w:top w:w="15" w:type="dxa"/>
              <w:left w:w="225" w:type="dxa"/>
              <w:bottom w:w="15" w:type="dxa"/>
              <w:right w:w="15" w:type="dxa"/>
            </w:tcMar>
            <w:vAlign w:val="center"/>
            <w:hideMark/>
          </w:tcPr>
          <w:p w:rsidR="005F4BFD" w:rsidRDefault="005F4BFD">
            <w:r>
              <w:t>Fall quarter recap, events of upcoming quarter, Alumni award nominations, Alumni dinner/social, National meeting, grad cords, outreach, tutoring services, Spring quarter events</w:t>
            </w:r>
          </w:p>
        </w:tc>
        <w:tc>
          <w:tcPr>
            <w:tcW w:w="0" w:type="auto"/>
            <w:tcMar>
              <w:top w:w="15" w:type="dxa"/>
              <w:left w:w="225" w:type="dxa"/>
              <w:bottom w:w="15" w:type="dxa"/>
              <w:right w:w="15" w:type="dxa"/>
            </w:tcMar>
            <w:vAlign w:val="center"/>
            <w:hideMark/>
          </w:tcPr>
          <w:p w:rsidR="005F4BFD" w:rsidRDefault="005F4BFD">
            <w:r>
              <w:t xml:space="preserve">Submit Alumni Award; Update list of tutors and tutees; Plan event at the Hutch; Plan and advertise trivia night; Plan alumni social event; submit names of Rho Chapter delegates to attend annual meeting; </w:t>
            </w:r>
            <w:r>
              <w:lastRenderedPageBreak/>
              <w:t>order grad cords; determine finances for initiation banquet</w:t>
            </w:r>
          </w:p>
        </w:tc>
      </w:tr>
      <w:tr w:rsidR="005F4BFD" w:rsidTr="005F4BFD">
        <w:trPr>
          <w:tblCellSpacing w:w="15" w:type="dxa"/>
        </w:trPr>
        <w:tc>
          <w:tcPr>
            <w:tcW w:w="0" w:type="auto"/>
            <w:tcMar>
              <w:top w:w="15" w:type="dxa"/>
              <w:left w:w="15" w:type="dxa"/>
              <w:bottom w:w="15" w:type="dxa"/>
              <w:right w:w="15" w:type="dxa"/>
            </w:tcMar>
            <w:vAlign w:val="center"/>
            <w:hideMark/>
          </w:tcPr>
          <w:p w:rsidR="005F4BFD" w:rsidRDefault="005F4BFD">
            <w:r>
              <w:lastRenderedPageBreak/>
              <w:t>2015-03-06</w:t>
            </w:r>
          </w:p>
        </w:tc>
        <w:tc>
          <w:tcPr>
            <w:tcW w:w="0" w:type="auto"/>
            <w:tcMar>
              <w:top w:w="15" w:type="dxa"/>
              <w:left w:w="225" w:type="dxa"/>
              <w:bottom w:w="15" w:type="dxa"/>
              <w:right w:w="15" w:type="dxa"/>
            </w:tcMar>
            <w:vAlign w:val="center"/>
            <w:hideMark/>
          </w:tcPr>
          <w:p w:rsidR="005F4BFD" w:rsidRDefault="005F4BFD">
            <w:r>
              <w:t>All officers present</w:t>
            </w:r>
          </w:p>
        </w:tc>
        <w:tc>
          <w:tcPr>
            <w:tcW w:w="0" w:type="auto"/>
            <w:tcMar>
              <w:top w:w="15" w:type="dxa"/>
              <w:left w:w="225" w:type="dxa"/>
              <w:bottom w:w="15" w:type="dxa"/>
              <w:right w:w="15" w:type="dxa"/>
            </w:tcMar>
            <w:vAlign w:val="center"/>
            <w:hideMark/>
          </w:tcPr>
          <w:p w:rsidR="005F4BFD" w:rsidRDefault="005F4BFD">
            <w:r>
              <w:t>Alumni social event, outreach event ideas, initiation banquet, new initiates, c/o 2017 board elections, tutoring services, Annual report, Rho Chi Bowl, Officer in-&amp;-out dinner</w:t>
            </w:r>
          </w:p>
        </w:tc>
        <w:tc>
          <w:tcPr>
            <w:tcW w:w="0" w:type="auto"/>
            <w:tcMar>
              <w:top w:w="15" w:type="dxa"/>
              <w:left w:w="225" w:type="dxa"/>
              <w:bottom w:w="15" w:type="dxa"/>
              <w:right w:w="15" w:type="dxa"/>
            </w:tcMar>
            <w:vAlign w:val="center"/>
            <w:hideMark/>
          </w:tcPr>
          <w:p w:rsidR="005F4BFD" w:rsidRDefault="005F4BFD">
            <w:r>
              <w:t>Make final preparations for initiation banquet; organize alumni dinner/social; explore outreach event ideas; organize c/o 2017 meet and greet and elections</w:t>
            </w:r>
          </w:p>
        </w:tc>
      </w:tr>
    </w:tbl>
    <w:p w:rsidR="005F4BFD" w:rsidRDefault="005F4BFD" w:rsidP="005F4BFD">
      <w:pPr>
        <w:pStyle w:val="NormalWeb"/>
      </w:pPr>
      <w:r>
        <w:rPr>
          <w:rStyle w:val="Strong"/>
        </w:rPr>
        <w:t>Strategic Planning:</w:t>
      </w:r>
      <w:r>
        <w:t xml:space="preserve"> </w:t>
      </w:r>
      <w:r>
        <w:rPr>
          <w:sz w:val="20"/>
          <w:szCs w:val="20"/>
        </w:rPr>
        <w:t>What goals were set that relate to the Rho Chi mission?</w:t>
      </w:r>
    </w:p>
    <w:p w:rsidR="005F4BFD" w:rsidRDefault="005F4BFD" w:rsidP="005F4BFD">
      <w:r>
        <w:t xml:space="preserve">Our goals for the 2014-2015 school year were to increase community involvement while encouraging fellowship amongst members and with other organizations, high scholarship achievement, and professionalism among our members. All these are in line with the Rho Chi Mission. </w:t>
      </w:r>
    </w:p>
    <w:p w:rsidR="005F4BFD" w:rsidRDefault="005F4BFD" w:rsidP="005F4BFD">
      <w:pPr>
        <w:pStyle w:val="NormalWeb"/>
      </w:pPr>
      <w:r>
        <w:t>•Promote scholarship and education: Peer tutoring program, Study guides,</w:t>
      </w:r>
    </w:p>
    <w:p w:rsidR="005F4BFD" w:rsidRDefault="005F4BFD" w:rsidP="005F4BFD">
      <w:pPr>
        <w:pStyle w:val="NormalWeb"/>
      </w:pPr>
      <w:r>
        <w:t>“Top 5” Student Recognition for Class of 2015</w:t>
      </w:r>
    </w:p>
    <w:p w:rsidR="005F4BFD" w:rsidRDefault="005F4BFD" w:rsidP="005F4BFD">
      <w:pPr>
        <w:pStyle w:val="NormalWeb"/>
      </w:pPr>
      <w:r>
        <w:t>•Recognizing achievement: “Top 5” Student Recognition for Class of 2017, New Member Initiation Ceremony &amp; Reception</w:t>
      </w:r>
    </w:p>
    <w:p w:rsidR="005F4BFD" w:rsidRDefault="005F4BFD" w:rsidP="005F4BFD">
      <w:pPr>
        <w:pStyle w:val="NormalWeb"/>
      </w:pPr>
      <w:r>
        <w:t>•Fundraising: Study Guides</w:t>
      </w:r>
    </w:p>
    <w:p w:rsidR="005F4BFD" w:rsidRDefault="005F4BFD" w:rsidP="005F4BFD">
      <w:pPr>
        <w:pStyle w:val="NormalWeb"/>
      </w:pPr>
      <w:r>
        <w:t>•Promote fellowship: Rho Chi Website, White Elephant Gift Exchange, Alumni Social and Get-together, Trivia Night</w:t>
      </w:r>
    </w:p>
    <w:p w:rsidR="005F4BFD" w:rsidRDefault="005F4BFD" w:rsidP="005F4BFD">
      <w:pPr>
        <w:pStyle w:val="NormalWeb"/>
      </w:pPr>
      <w:r>
        <w:rPr>
          <w:rStyle w:val="Strong"/>
        </w:rPr>
        <w:t xml:space="preserve">Activities </w:t>
      </w:r>
    </w:p>
    <w:p w:rsidR="005F4BFD" w:rsidRDefault="005F4BFD" w:rsidP="005F4BFD">
      <w:r>
        <w:t>Ongoing Activities</w:t>
      </w:r>
    </w:p>
    <w:p w:rsidR="005F4BFD" w:rsidRDefault="005F4BFD" w:rsidP="005F4BFD">
      <w:pPr>
        <w:pStyle w:val="NormalWeb"/>
      </w:pPr>
      <w:proofErr w:type="spellStart"/>
      <w:r>
        <w:t>Pharmer’s</w:t>
      </w:r>
      <w:proofErr w:type="spellEnd"/>
      <w:r>
        <w:t xml:space="preserve"> Market</w:t>
      </w:r>
    </w:p>
    <w:p w:rsidR="005F4BFD" w:rsidRDefault="005F4BFD" w:rsidP="005F4BFD">
      <w:pPr>
        <w:pStyle w:val="NormalWeb"/>
      </w:pPr>
      <w:r>
        <w:t xml:space="preserve">The </w:t>
      </w:r>
      <w:proofErr w:type="spellStart"/>
      <w:r>
        <w:t>Pharmer’s</w:t>
      </w:r>
      <w:proofErr w:type="spellEnd"/>
      <w:r>
        <w:t xml:space="preserve"> Market is an event held every year during the first year students’ orientation week and serves as an educational meet and greet to all the student organizations. Rho Chi sets up a booth to introduce the organization and tutoring services offered to incoming first year students. </w:t>
      </w:r>
    </w:p>
    <w:p w:rsidR="005F4BFD" w:rsidRDefault="005F4BFD" w:rsidP="005F4BFD">
      <w:pPr>
        <w:pStyle w:val="NormalWeb"/>
      </w:pPr>
      <w:r>
        <w:t>Tutoring Services.</w:t>
      </w:r>
    </w:p>
    <w:p w:rsidR="005F4BFD" w:rsidRDefault="005F4BFD" w:rsidP="005F4BFD">
      <w:pPr>
        <w:pStyle w:val="NormalWeb"/>
      </w:pPr>
      <w:r>
        <w:t xml:space="preserve">Each year the Rho Chi Rho Chapter members offer their academic expertise by providing free tutoring and mentoring services to fellow pharmacy students. Tutoring services are available in a variety of different subjects including: pharmacology, pharmaceutics, therapeutics, medicinal chemistry, biochemistry, pharmacy law, and anatomy and physiology. This year a survey was sent out by the chapter president to pharmacy students offering tutor services. All 20 Rho Chi members were available for tutoring and provided services to 38 students. The amount of </w:t>
      </w:r>
      <w:r>
        <w:lastRenderedPageBreak/>
        <w:t>tutoring was tailored to each pair. Some tutors met weekly with their students and had a tremendous impact on their success over the year. Other groups met occasionally when help was needed or over email.</w:t>
      </w:r>
    </w:p>
    <w:p w:rsidR="005F4BFD" w:rsidRDefault="005F4BFD" w:rsidP="005F4BFD">
      <w:pPr>
        <w:pStyle w:val="NormalWeb"/>
      </w:pPr>
      <w:r>
        <w:t xml:space="preserve">Top 5 Certificates. </w:t>
      </w:r>
    </w:p>
    <w:p w:rsidR="005F4BFD" w:rsidRDefault="005F4BFD" w:rsidP="005F4BFD">
      <w:pPr>
        <w:pStyle w:val="NormalWeb"/>
      </w:pPr>
      <w:r>
        <w:t>Each year, the Rho Chapter recognizes the top 5 students for high scholastic achievement at the end of their first year of pharmacy school. This year, 6 students received certificates based on their very competitive and equal standing after the first year. These students receive a certificate and congratulatory letter, signed by the chapter president and Dean Sean Sullivan. These certificates were well-deserved by very bright students that are destined for scholastic excellence.</w:t>
      </w:r>
    </w:p>
    <w:p w:rsidR="005F4BFD" w:rsidRDefault="005F4BFD" w:rsidP="005F4BFD">
      <w:pPr>
        <w:pStyle w:val="NormalWeb"/>
      </w:pPr>
      <w:r>
        <w:t xml:space="preserve">Rho Chi Website. </w:t>
      </w:r>
    </w:p>
    <w:p w:rsidR="005F4BFD" w:rsidRDefault="005F4BFD" w:rsidP="005F4BFD">
      <w:pPr>
        <w:pStyle w:val="NormalWeb"/>
      </w:pPr>
      <w:r>
        <w:t xml:space="preserve">Our chapter secretary and historian maintain the Rho Chi Rho Chapter website, which can be accessed at </w:t>
      </w:r>
      <w:hyperlink r:id="rId10" w:history="1">
        <w:r>
          <w:rPr>
            <w:rStyle w:val="Hyperlink"/>
          </w:rPr>
          <w:t>http://uwrhochi.wix.com/rho-chi</w:t>
        </w:r>
      </w:hyperlink>
      <w:r>
        <w:t>. The website contains our mission statement, information on current and past Rho Chapter members, outreach and social event information, photos from our events, as well as links to other useful pharmacy websites.</w:t>
      </w:r>
    </w:p>
    <w:p w:rsidR="005F4BFD" w:rsidRDefault="005F4BFD" w:rsidP="005F4BFD">
      <w:pPr>
        <w:pStyle w:val="NormalWeb"/>
      </w:pPr>
      <w:r>
        <w:t xml:space="preserve">Study Charts for Second-Year Students. </w:t>
      </w:r>
    </w:p>
    <w:p w:rsidR="005F4BFD" w:rsidRDefault="005F4BFD" w:rsidP="005F4BFD">
      <w:pPr>
        <w:pStyle w:val="NormalWeb"/>
      </w:pPr>
      <w:r>
        <w:t>This year, the Rho Chapter once again updated study charts that were sold to 2nd year pharmacy students to aid their studies in medicinal chemistry. These charts included information on various chemotherapeutic agents used for the treatment of cancers, and vitamins. The professors for the course assisted us in updating and reviewing the chart information before it was sold to the students.</w:t>
      </w:r>
    </w:p>
    <w:p w:rsidR="005F4BFD" w:rsidRDefault="005F4BFD" w:rsidP="005F4BFD">
      <w:pPr>
        <w:pStyle w:val="NormalWeb"/>
      </w:pPr>
      <w:r>
        <w:t>Elections and In-&amp;-Out Dinner.</w:t>
      </w:r>
    </w:p>
    <w:p w:rsidR="005F4BFD" w:rsidRDefault="005F4BFD" w:rsidP="005F4BFD">
      <w:pPr>
        <w:pStyle w:val="NormalWeb"/>
      </w:pPr>
      <w:r>
        <w:t>Elections will be held following the induction of the new members. To pass the torch, new officers will be invited to attend an in-&amp;-out dinner at a local establishment with the current officers to enjoy fellowship and discuss the activities of this past year as well as the responsibilities of their specific leadership roles. Any materials and resources used for the year will be passed down to the new incoming officers.</w:t>
      </w:r>
    </w:p>
    <w:p w:rsidR="005F4BFD" w:rsidRDefault="005F4BFD" w:rsidP="005F4BFD">
      <w:pPr>
        <w:pStyle w:val="NormalWeb"/>
      </w:pPr>
      <w:r>
        <w:t>New Activities</w:t>
      </w:r>
    </w:p>
    <w:p w:rsidR="005F4BFD" w:rsidRDefault="005F4BFD" w:rsidP="005F4BFD">
      <w:pPr>
        <w:pStyle w:val="NormalWeb"/>
      </w:pPr>
      <w:r>
        <w:t>White Elephant Gift Exchange.</w:t>
      </w:r>
    </w:p>
    <w:p w:rsidR="005F4BFD" w:rsidRDefault="005F4BFD" w:rsidP="005F4BFD">
      <w:pPr>
        <w:pStyle w:val="NormalWeb"/>
      </w:pPr>
      <w:r>
        <w:t xml:space="preserve">To celebrate the end of the fall quarter and the upcoming holiday season, all Rho Chi Rho Chapter members enjoyed some Mexican food and participated in a white elephant gift exchange. </w:t>
      </w:r>
    </w:p>
    <w:p w:rsidR="005F4BFD" w:rsidRDefault="005F4BFD" w:rsidP="005F4BFD">
      <w:pPr>
        <w:pStyle w:val="NormalWeb"/>
      </w:pPr>
      <w:r>
        <w:t>Alumni Award Recipient.</w:t>
      </w:r>
    </w:p>
    <w:p w:rsidR="005F4BFD" w:rsidRDefault="005F4BFD" w:rsidP="005F4BFD">
      <w:pPr>
        <w:pStyle w:val="NormalWeb"/>
      </w:pPr>
      <w:r>
        <w:lastRenderedPageBreak/>
        <w:t xml:space="preserve">In March 2015, University of Washington Rho Chi alumnus and current Group Health Cooperative manager Colin Conway was honored as a recipient of the Rho Chi Alumni Award at the National Meeting in San Diego. Dr. Conway has exemplified selfless and remarkable service and leadership in not only the local pharmacy community and School of Pharmacy, but also at the national level with his involvement in AMCP and </w:t>
      </w:r>
      <w:proofErr w:type="spellStart"/>
      <w:r>
        <w:t>APhA</w:t>
      </w:r>
      <w:proofErr w:type="spellEnd"/>
      <w:r>
        <w:t xml:space="preserve">. Dr. Conway was in attendance at the National meeting in March for recognition. </w:t>
      </w:r>
    </w:p>
    <w:p w:rsidR="005F4BFD" w:rsidRDefault="005F4BFD" w:rsidP="005F4BFD">
      <w:pPr>
        <w:pStyle w:val="NormalWeb"/>
      </w:pPr>
      <w:r>
        <w:t xml:space="preserve">Alumni Dinner. </w:t>
      </w:r>
    </w:p>
    <w:p w:rsidR="005F4BFD" w:rsidRDefault="005F4BFD" w:rsidP="005F4BFD">
      <w:pPr>
        <w:pStyle w:val="NormalWeb"/>
      </w:pPr>
      <w:r>
        <w:t>In preparation for rotation and residency applications, 15 current members of Rho Chi and 5 past members enjoyed a BBQ where they discussed ways to excel in rotations and prepare for residency.</w:t>
      </w:r>
    </w:p>
    <w:p w:rsidR="005F4BFD" w:rsidRDefault="005F4BFD" w:rsidP="005F4BFD">
      <w:pPr>
        <w:pStyle w:val="NormalWeb"/>
      </w:pPr>
      <w:r>
        <w:t>Social with Newly Inducted Members.</w:t>
      </w:r>
    </w:p>
    <w:p w:rsidR="005F4BFD" w:rsidRDefault="005F4BFD" w:rsidP="005F4BFD">
      <w:pPr>
        <w:pStyle w:val="NormalWeb"/>
      </w:pPr>
      <w:r>
        <w:t>Following the initiation banquet, newly inducted members will have a chance to mingle with current Rho Chi Rho Chapter members and learn of the leadership opportunities available to them next year.</w:t>
      </w:r>
    </w:p>
    <w:p w:rsidR="005F4BFD" w:rsidRDefault="005F4BFD" w:rsidP="005F4BFD">
      <w:pPr>
        <w:pStyle w:val="NormalWeb"/>
      </w:pPr>
      <w:r>
        <w:t xml:space="preserve">Study Charts for Second-Year Students. </w:t>
      </w:r>
    </w:p>
    <w:p w:rsidR="005F4BFD" w:rsidRDefault="005F4BFD" w:rsidP="005F4BFD">
      <w:pPr>
        <w:pStyle w:val="NormalWeb"/>
      </w:pPr>
      <w:r>
        <w:t>As mentioned above, a significant part of our revenue came from the sales of study charts to the second year pharmacy class. The study charts sold to past classes were updated to reflect new chemotherapy agents. These study charts served as a reference guide to aid in students’ studying. Overall, students appreciated and utilized these charts during their medicinal chemistry course.</w:t>
      </w:r>
    </w:p>
    <w:p w:rsidR="005F4BFD" w:rsidRDefault="005F4BFD" w:rsidP="005F4BFD">
      <w:pPr>
        <w:pStyle w:val="NormalWeb"/>
      </w:pPr>
      <w:r>
        <w:t>Trivia Night:</w:t>
      </w:r>
    </w:p>
    <w:p w:rsidR="005F4BFD" w:rsidRDefault="005F4BFD" w:rsidP="005F4BFD">
      <w:pPr>
        <w:pStyle w:val="NormalWeb"/>
      </w:pPr>
      <w:r>
        <w:t>In partnership with other pharmacy student organizations, Rho Chi co-hosted a Jeopardy-style trivia game show. A team from each class (PY1, PY2, PY3) as well as a faculty team and staff team, competed against one another for a trophy and all-school bragging rights. This event helped foster a fun environment where students and faculty came together, relaxed, and enjoyed a break from the busy and stressful curriculum. It was a very close game, but the staff team ended up taking the trophy and bragging rights.</w:t>
      </w:r>
    </w:p>
    <w:p w:rsidR="005F4BFD" w:rsidRDefault="005F4BFD" w:rsidP="005F4BFD">
      <w:pPr>
        <w:pStyle w:val="NormalWeb"/>
      </w:pPr>
      <w:r>
        <w:rPr>
          <w:rStyle w:val="Strong"/>
        </w:rPr>
        <w:t>Financial Budgeting</w:t>
      </w:r>
    </w:p>
    <w:p w:rsidR="005F4BFD" w:rsidRDefault="005F4BFD" w:rsidP="005F4BFD">
      <w:pPr>
        <w:pStyle w:val="NormalWeb"/>
      </w:pPr>
      <w:r>
        <w:t xml:space="preserve">This year’s budget was determined after reviewing last year’s expenses, with the goal of maintaining a similar balance to that which we started out with. Our main expenses involved our winter social event and the initiation banquet for the Class of 2017 Rho Chi </w:t>
      </w:r>
      <w:proofErr w:type="gramStart"/>
      <w:r>
        <w:t>members .</w:t>
      </w:r>
      <w:proofErr w:type="gramEnd"/>
      <w:r>
        <w:t xml:space="preserve"> As such, we held one fundraising event that involved the sale of study charts to the second year pharmacy class. </w:t>
      </w:r>
    </w:p>
    <w:p w:rsidR="005F4BFD" w:rsidRDefault="005F4BFD" w:rsidP="005F4BFD">
      <w:pPr>
        <w:pStyle w:val="NormalWeb"/>
      </w:pPr>
      <w:r>
        <w:rPr>
          <w:rStyle w:val="Strong"/>
        </w:rPr>
        <w:t>Installation Function</w:t>
      </w:r>
    </w:p>
    <w:p w:rsidR="005F4BFD" w:rsidRDefault="005F4BFD" w:rsidP="005F4BFD">
      <w:pPr>
        <w:pStyle w:val="NormalWeb"/>
      </w:pPr>
      <w:r>
        <w:lastRenderedPageBreak/>
        <w:t>This year’s initiation ceremony will take place on May 22nd, 2015 at the University of Washington Club. We will induct 19 members from the Class of 2017 amongst their families and friends. Additionally, all the officers of the Rho Chapter of Rho Chi will be present, as well as the chapter advisors. The evening begins with the opportunity for initiates and their families to mingle, followed by dinner and a few words of wisdom from our guest speaker and Dean of the School of Pharmacy, Dr. Sean Sullivan. Our chapter advisors then will induct the new initiates, who sign and date their names in our chapter notebook before being presented with their pins and certificates. After each initiate has been recognized, the evening concludes with a few congratulatory words from our Rho Chi chapter president and vice-president.</w:t>
      </w:r>
    </w:p>
    <w:p w:rsidR="005F4BFD" w:rsidRDefault="005F4BFD" w:rsidP="005F4BFD">
      <w:pPr>
        <w:pStyle w:val="NormalWeb"/>
      </w:pPr>
      <w:r>
        <w:rPr>
          <w:rStyle w:val="Strong"/>
        </w:rPr>
        <w:t>Evaluation/Reflection</w:t>
      </w:r>
    </w:p>
    <w:p w:rsidR="005F4BFD" w:rsidRDefault="005F4BFD" w:rsidP="005F4BFD">
      <w:pPr>
        <w:pStyle w:val="NormalWeb"/>
      </w:pPr>
      <w:r>
        <w:t>This year has been an eventful and busy year. We managed to keep many of the past years’ traditional events while introducing new social and outreach events. Our white elephant gift exchange and Christmas celebration was a hit. All members were able to attend and went home with new items. Trivia night was a success as it gave students and faculty and staff to interact outside the classroom. Despite our efforts to host successful social events for members and non-members, we feel that we could have pursued more outreach events. We hope next year’s officers and members will choose to participate in more outreach events within the community as these events are always appreciated by community members. With the upcoming Rho Chi officer elections for next year, we hope the camaraderie among members as well as the professionalism and service to the community will continue.</w:t>
      </w:r>
    </w:p>
    <w:p w:rsidR="005F4BFD" w:rsidRDefault="005F4BFD" w:rsidP="005F4BFD">
      <w:pPr>
        <w:pStyle w:val="NormalWeb"/>
      </w:pPr>
      <w:r>
        <w:rPr>
          <w:rStyle w:val="Strong"/>
        </w:rPr>
        <w:t>Other Information</w:t>
      </w:r>
    </w:p>
    <w:p w:rsidR="00B44BD2" w:rsidRPr="005F4BFD" w:rsidRDefault="00B44BD2" w:rsidP="005F4BFD"/>
    <w:sectPr w:rsidR="00B44BD2" w:rsidRPr="005F4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FD"/>
    <w:rsid w:val="005F4BFD"/>
    <w:rsid w:val="00B4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EC470-A73F-42C1-8C80-8135815B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F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5F4BF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F4BF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F4BFD"/>
    <w:rPr>
      <w:color w:val="0563C1" w:themeColor="hyperlink"/>
      <w:u w:val="single"/>
    </w:rPr>
  </w:style>
  <w:style w:type="paragraph" w:styleId="NormalWeb">
    <w:name w:val="Normal (Web)"/>
    <w:basedOn w:val="Normal"/>
    <w:uiPriority w:val="99"/>
    <w:semiHidden/>
    <w:unhideWhenUsed/>
    <w:rsid w:val="005F4BFD"/>
    <w:pPr>
      <w:spacing w:before="100" w:beforeAutospacing="1" w:after="100" w:afterAutospacing="1"/>
    </w:pPr>
  </w:style>
  <w:style w:type="paragraph" w:customStyle="1" w:styleId="col-sm-3">
    <w:name w:val="col-sm-3"/>
    <w:basedOn w:val="Normal"/>
    <w:uiPriority w:val="99"/>
    <w:semiHidden/>
    <w:rsid w:val="005F4BFD"/>
    <w:pPr>
      <w:spacing w:before="100" w:beforeAutospacing="1" w:after="100" w:afterAutospacing="1"/>
    </w:pPr>
  </w:style>
  <w:style w:type="paragraph" w:customStyle="1" w:styleId="col-sm-5">
    <w:name w:val="col-sm-5"/>
    <w:basedOn w:val="Normal"/>
    <w:uiPriority w:val="99"/>
    <w:semiHidden/>
    <w:rsid w:val="005F4BFD"/>
    <w:pPr>
      <w:spacing w:before="100" w:beforeAutospacing="1" w:after="100" w:afterAutospacing="1"/>
    </w:pPr>
  </w:style>
  <w:style w:type="paragraph" w:customStyle="1" w:styleId="col-sm-4">
    <w:name w:val="col-sm-4"/>
    <w:basedOn w:val="Normal"/>
    <w:uiPriority w:val="99"/>
    <w:semiHidden/>
    <w:rsid w:val="005F4BFD"/>
    <w:pPr>
      <w:spacing w:before="100" w:beforeAutospacing="1" w:after="100" w:afterAutospacing="1"/>
    </w:pPr>
  </w:style>
  <w:style w:type="paragraph" w:customStyle="1" w:styleId="col-sm-8">
    <w:name w:val="col-sm-8"/>
    <w:basedOn w:val="Normal"/>
    <w:uiPriority w:val="99"/>
    <w:semiHidden/>
    <w:rsid w:val="005F4BFD"/>
    <w:pPr>
      <w:spacing w:before="100" w:beforeAutospacing="1" w:after="100" w:afterAutospacing="1"/>
    </w:pPr>
  </w:style>
  <w:style w:type="character" w:customStyle="1" w:styleId="col-sm-41">
    <w:name w:val="col-sm-41"/>
    <w:basedOn w:val="DefaultParagraphFont"/>
    <w:rsid w:val="005F4BFD"/>
  </w:style>
  <w:style w:type="character" w:styleId="Strong">
    <w:name w:val="Strong"/>
    <w:basedOn w:val="DefaultParagraphFont"/>
    <w:uiPriority w:val="22"/>
    <w:qFormat/>
    <w:rsid w:val="005F4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3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hlee@u.washington.edu" TargetMode="External"/><Relationship Id="rId3" Type="http://schemas.openxmlformats.org/officeDocument/2006/relationships/webSettings" Target="webSettings.xml"/><Relationship Id="rId7" Type="http://schemas.openxmlformats.org/officeDocument/2006/relationships/hyperlink" Target="mailto:caliculou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umida@u.washington.edu" TargetMode="External"/><Relationship Id="rId11" Type="http://schemas.openxmlformats.org/officeDocument/2006/relationships/fontTable" Target="fontTable.xml"/><Relationship Id="rId5" Type="http://schemas.openxmlformats.org/officeDocument/2006/relationships/hyperlink" Target="mailto:jenlynn1@u.washington.edu" TargetMode="External"/><Relationship Id="rId10" Type="http://schemas.openxmlformats.org/officeDocument/2006/relationships/hyperlink" Target="http://uwrhochi.wix.com/rho-chi" TargetMode="External"/><Relationship Id="rId4" Type="http://schemas.openxmlformats.org/officeDocument/2006/relationships/hyperlink" Target="mailto:rory.cavaille@gmail.com" TargetMode="External"/><Relationship Id="rId9" Type="http://schemas.openxmlformats.org/officeDocument/2006/relationships/hyperlink" Target="mailto:emeeker@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2015-06-10T14:18:00Z</dcterms:created>
  <dcterms:modified xsi:type="dcterms:W3CDTF">2015-06-10T14:18:00Z</dcterms:modified>
</cp:coreProperties>
</file>